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392" w:rsidRPr="00B6193F" w:rsidRDefault="005E5392" w:rsidP="005E5392">
      <w:pPr>
        <w:pStyle w:val="Corpodeltesto"/>
        <w:spacing w:line="320" w:lineRule="exact"/>
        <w:rPr>
          <w:rFonts w:ascii="Verdana" w:hAnsi="Verdana" w:cs="Verdana"/>
          <w:sz w:val="20"/>
          <w:szCs w:val="20"/>
        </w:rPr>
      </w:pPr>
      <w:r w:rsidRPr="00B6193F">
        <w:rPr>
          <w:rFonts w:ascii="Verdana" w:hAnsi="Verdana" w:cs="Verdana"/>
          <w:sz w:val="20"/>
          <w:szCs w:val="20"/>
        </w:rPr>
        <w:t xml:space="preserve">Allegato </w:t>
      </w:r>
      <w:r w:rsidR="00692247">
        <w:rPr>
          <w:rFonts w:ascii="Verdana" w:hAnsi="Verdana" w:cs="Verdana"/>
          <w:sz w:val="20"/>
          <w:szCs w:val="20"/>
        </w:rPr>
        <w:t>3</w:t>
      </w:r>
    </w:p>
    <w:p w:rsidR="005E5392" w:rsidRPr="00B6193F" w:rsidRDefault="005E5392" w:rsidP="005E5392">
      <w:pPr>
        <w:pStyle w:val="Corpodeltesto"/>
        <w:spacing w:line="320" w:lineRule="exact"/>
        <w:rPr>
          <w:rFonts w:ascii="Verdana" w:hAnsi="Verdana" w:cs="Verdana"/>
          <w:sz w:val="20"/>
          <w:szCs w:val="20"/>
        </w:rPr>
      </w:pPr>
    </w:p>
    <w:p w:rsidR="00692247" w:rsidRPr="00B7714D" w:rsidRDefault="00692247" w:rsidP="00692247">
      <w:pPr>
        <w:jc w:val="both"/>
        <w:rPr>
          <w:b/>
        </w:rPr>
      </w:pPr>
      <w:r w:rsidRPr="00B7714D">
        <w:rPr>
          <w:rFonts w:ascii="Verdana" w:hAnsi="Verdana" w:cs="Verdana"/>
          <w:b/>
          <w:bCs/>
          <w:sz w:val="20"/>
          <w:szCs w:val="20"/>
        </w:rPr>
        <w:t>Oggetto</w:t>
      </w:r>
      <w:r w:rsidRPr="00B7714D">
        <w:rPr>
          <w:rFonts w:ascii="Verdana" w:hAnsi="Verdana" w:cs="Verdana"/>
          <w:b/>
          <w:sz w:val="20"/>
          <w:szCs w:val="20"/>
        </w:rPr>
        <w:t xml:space="preserve">: PROCEDURA APERTA PER L’AFFIDAMENTO DEL </w:t>
      </w:r>
      <w:r w:rsidR="00AF54C3" w:rsidRPr="00AF54C3">
        <w:rPr>
          <w:rFonts w:ascii="Verdana" w:hAnsi="Verdana" w:cs="Verdana"/>
          <w:b/>
          <w:sz w:val="20"/>
          <w:szCs w:val="20"/>
        </w:rPr>
        <w:t>SERVIZIO DI RACCOLTA RSU (RACCOLTA DIFFERENZIATA) CON IL SISTEMA PORTA A PORTA, TRASPORTO E CONFERIMENTO NEGLI IMPIANTI DI STOCCAGGIO E/O TRATTAMENTO, COMPRENSIVO DEI SERVIZI DI GESTIONE DEL CENTRO DI RACCOLTA  PER ANNI QUATTRO DEL COMUNE DI TORCHIARA</w:t>
      </w:r>
      <w:r w:rsidRPr="00B7714D">
        <w:rPr>
          <w:rFonts w:ascii="Verdana" w:hAnsi="Verdana" w:cs="Verdana"/>
          <w:b/>
          <w:sz w:val="20"/>
          <w:szCs w:val="20"/>
        </w:rPr>
        <w:t>I</w:t>
      </w:r>
    </w:p>
    <w:p w:rsidR="005E5392" w:rsidRPr="00B6193F" w:rsidRDefault="005E5392" w:rsidP="005E5392">
      <w:pPr>
        <w:pStyle w:val="Corpodeltesto2"/>
        <w:widowControl w:val="0"/>
        <w:rPr>
          <w:rFonts w:ascii="Verdana" w:hAnsi="Verdana" w:cs="Verdana"/>
          <w:sz w:val="20"/>
          <w:szCs w:val="20"/>
        </w:rPr>
      </w:pPr>
    </w:p>
    <w:p w:rsidR="005E5392" w:rsidRPr="00E571C7" w:rsidRDefault="00E571C7" w:rsidP="00E571C7">
      <w:pPr>
        <w:pStyle w:val="Corpodeltesto3"/>
        <w:spacing w:line="320" w:lineRule="exact"/>
        <w:jc w:val="both"/>
        <w:rPr>
          <w:rFonts w:ascii="Verdana" w:hAnsi="Verdana" w:cs="Verdana"/>
          <w:b/>
          <w:sz w:val="20"/>
          <w:szCs w:val="20"/>
        </w:rPr>
      </w:pPr>
      <w:r w:rsidRPr="00E571C7">
        <w:rPr>
          <w:rFonts w:ascii="Verdana" w:hAnsi="Verdana" w:cs="Verdana"/>
          <w:b/>
          <w:sz w:val="20"/>
          <w:szCs w:val="20"/>
        </w:rPr>
        <w:t xml:space="preserve">MODELLO DI </w:t>
      </w:r>
      <w:r w:rsidR="005E5392" w:rsidRPr="00E571C7">
        <w:rPr>
          <w:rFonts w:ascii="Verdana" w:hAnsi="Verdana" w:cs="Verdana"/>
          <w:b/>
          <w:sz w:val="20"/>
          <w:szCs w:val="20"/>
        </w:rPr>
        <w:t>DICHIARAZIONE CHE DEVE ESSERE RESA DAI LEGALI RAPPRESENTANTI DELLE IMPRESE CONSORZIATE PER LE QUALI IL CONSORZIO CONCORRE DA PRODURRE COMPILATA NELLE IPOTESI DI PARTECIPAZIONE DI CUI ALL’ART. 45, COMMA 2, LETT. B e C DEL D.LGS 50/2016.</w:t>
      </w:r>
    </w:p>
    <w:p w:rsidR="005E5392" w:rsidRPr="00B6193F" w:rsidRDefault="005E5392" w:rsidP="005E5392">
      <w:pPr>
        <w:pStyle w:val="Corpodeltesto3"/>
        <w:spacing w:line="320" w:lineRule="exact"/>
        <w:rPr>
          <w:rFonts w:ascii="Verdana" w:hAnsi="Verdana" w:cs="Verdana"/>
          <w:sz w:val="20"/>
          <w:szCs w:val="20"/>
        </w:rPr>
      </w:pPr>
    </w:p>
    <w:p w:rsidR="00AF54C3" w:rsidRPr="004D54AA" w:rsidRDefault="00AF54C3" w:rsidP="00AF54C3">
      <w:r w:rsidRPr="004D54AA">
        <w:t xml:space="preserve">Importo complessivo dell’appalto (compreso il totale degli oneri per la sicurezza): € </w:t>
      </w:r>
      <w:r>
        <w:t>717.237,36</w:t>
      </w:r>
      <w:r w:rsidRPr="004D54AA">
        <w:t xml:space="preserve"> (</w:t>
      </w:r>
      <w:r>
        <w:t xml:space="preserve">179.309,34 </w:t>
      </w:r>
      <w:r w:rsidRPr="004D54AA">
        <w:t xml:space="preserve"> x n. </w:t>
      </w:r>
      <w:r>
        <w:t>4</w:t>
      </w:r>
      <w:r w:rsidRPr="004D54AA">
        <w:t xml:space="preserve"> anni) IVA esclusa.</w:t>
      </w:r>
    </w:p>
    <w:p w:rsidR="00AF54C3" w:rsidRDefault="00AF54C3" w:rsidP="00AF54C3">
      <w:r w:rsidRPr="004D54AA">
        <w:t xml:space="preserve">Oneri di sicurezza non soggetti a ribasso d’asta: € </w:t>
      </w:r>
      <w:r>
        <w:t xml:space="preserve">7.101,36 </w:t>
      </w:r>
      <w:r w:rsidRPr="004D54AA">
        <w:t xml:space="preserve"> IVA esclusa</w:t>
      </w:r>
    </w:p>
    <w:p w:rsidR="005E5392" w:rsidRPr="00B6193F" w:rsidRDefault="005E5392" w:rsidP="005E5392">
      <w:pPr>
        <w:pStyle w:val="Corpodeltesto2"/>
        <w:tabs>
          <w:tab w:val="left" w:pos="-1800"/>
          <w:tab w:val="left" w:pos="1080"/>
          <w:tab w:val="left" w:pos="1800"/>
          <w:tab w:val="left" w:pos="6300"/>
        </w:tabs>
        <w:ind w:left="0"/>
        <w:rPr>
          <w:rFonts w:ascii="Verdana" w:hAnsi="Verdana" w:cs="Verdana"/>
          <w:sz w:val="20"/>
          <w:szCs w:val="20"/>
        </w:rPr>
      </w:pPr>
    </w:p>
    <w:p w:rsidR="005E5392" w:rsidRPr="00692247" w:rsidRDefault="005E5392" w:rsidP="005E5392">
      <w:pPr>
        <w:pStyle w:val="Corpodeltesto2"/>
        <w:tabs>
          <w:tab w:val="left" w:pos="-1800"/>
          <w:tab w:val="left" w:pos="1080"/>
          <w:tab w:val="left" w:pos="1800"/>
          <w:tab w:val="left" w:pos="6300"/>
        </w:tabs>
        <w:ind w:left="0"/>
        <w:rPr>
          <w:rFonts w:ascii="Verdana" w:hAnsi="Verdana" w:cs="Verdana"/>
          <w:i w:val="0"/>
          <w:sz w:val="20"/>
          <w:szCs w:val="20"/>
        </w:rPr>
      </w:pPr>
      <w:r w:rsidRPr="00692247">
        <w:rPr>
          <w:rFonts w:ascii="Verdana" w:hAnsi="Verdana" w:cs="Verdana"/>
          <w:i w:val="0"/>
          <w:sz w:val="20"/>
          <w:szCs w:val="20"/>
        </w:rPr>
        <w:t>Il sottoscritto …………………………… nato il ……………………… a ……………………………………... in qualità di ………………………………………………… dell’impresa ……………………………………………………………………….. con sede in ………………………………………………… con codice fiscale n… …………………………………… con partita IVA n ………………………………………… quale consorziata  del consorzio ..........................................., consapevole delle sanzioni penali nel caso di dichiarazioni non veritiere, di formazione o uso di atti falsi, richiamate dall'art. 76 del d.p.r. n. 445 del 28.12.2000 e successive modifiche,</w:t>
      </w:r>
    </w:p>
    <w:p w:rsidR="005E5392" w:rsidRPr="00B6193F" w:rsidRDefault="005E5392" w:rsidP="005E5392">
      <w:pPr>
        <w:pStyle w:val="Corpodeltesto2"/>
        <w:tabs>
          <w:tab w:val="left" w:pos="-1800"/>
          <w:tab w:val="left" w:pos="924"/>
        </w:tabs>
        <w:ind w:left="0"/>
        <w:rPr>
          <w:rFonts w:ascii="Verdana" w:hAnsi="Verdana" w:cs="Verdana"/>
          <w:sz w:val="20"/>
          <w:szCs w:val="20"/>
        </w:rPr>
      </w:pPr>
    </w:p>
    <w:p w:rsidR="005E5392" w:rsidRPr="00B6193F" w:rsidRDefault="005E5392" w:rsidP="005E5392">
      <w:pPr>
        <w:pStyle w:val="Corpodeltesto2"/>
        <w:tabs>
          <w:tab w:val="left" w:pos="-1800"/>
          <w:tab w:val="left" w:pos="924"/>
        </w:tabs>
        <w:ind w:left="0"/>
        <w:jc w:val="center"/>
        <w:rPr>
          <w:rFonts w:ascii="Verdana" w:hAnsi="Verdana" w:cs="Verdana"/>
          <w:b/>
          <w:bCs/>
          <w:sz w:val="20"/>
          <w:szCs w:val="20"/>
        </w:rPr>
      </w:pPr>
      <w:r w:rsidRPr="00B6193F">
        <w:rPr>
          <w:rFonts w:ascii="Verdana" w:hAnsi="Verdana" w:cs="Verdana"/>
          <w:b/>
          <w:bCs/>
          <w:sz w:val="20"/>
          <w:szCs w:val="20"/>
        </w:rPr>
        <w:t>DICHIARA AI SENSI DEGLI ARTT. 46 E 47 DEL D.P.R. N. 445/2000:</w:t>
      </w:r>
    </w:p>
    <w:p w:rsidR="005E5392" w:rsidRPr="00B6193F" w:rsidRDefault="005E5392" w:rsidP="005E5392">
      <w:pPr>
        <w:pStyle w:val="Corpodeltesto2"/>
        <w:tabs>
          <w:tab w:val="left" w:pos="-1800"/>
          <w:tab w:val="left" w:pos="924"/>
        </w:tabs>
        <w:jc w:val="center"/>
        <w:rPr>
          <w:rFonts w:ascii="Verdana" w:hAnsi="Verdana" w:cs="Verdana"/>
          <w:b/>
          <w:bCs/>
          <w:sz w:val="20"/>
          <w:szCs w:val="20"/>
        </w:rPr>
      </w:pPr>
    </w:p>
    <w:p w:rsidR="005E5392" w:rsidRDefault="005E5392" w:rsidP="005E5392"/>
    <w:p w:rsidR="005E5392" w:rsidRPr="006A5913" w:rsidRDefault="005E5392" w:rsidP="005E5392">
      <w:pPr>
        <w:autoSpaceDE/>
        <w:autoSpaceDN/>
        <w:spacing w:line="320" w:lineRule="exact"/>
        <w:ind w:left="540" w:hanging="540"/>
        <w:jc w:val="both"/>
        <w:rPr>
          <w:rFonts w:ascii="Verdana" w:hAnsi="Verdana" w:cs="Verdana"/>
          <w:sz w:val="20"/>
          <w:szCs w:val="20"/>
        </w:rPr>
      </w:pPr>
      <w:r>
        <w:rPr>
          <w:rFonts w:ascii="Verdana" w:hAnsi="Verdana" w:cs="Verdana"/>
          <w:sz w:val="20"/>
          <w:szCs w:val="20"/>
        </w:rPr>
        <w:t xml:space="preserve">a) </w:t>
      </w:r>
      <w:r w:rsidRPr="006A5913">
        <w:rPr>
          <w:rFonts w:ascii="Verdana" w:hAnsi="Verdana" w:cs="Verdana"/>
          <w:sz w:val="20"/>
          <w:szCs w:val="20"/>
        </w:rPr>
        <w:t>che la ditta ha la seguente denominazione o ragione sociale …………………………………………..………………………………………………………………………………………………………………………………………………</w:t>
      </w:r>
    </w:p>
    <w:p w:rsidR="005E5392" w:rsidRPr="006A5913" w:rsidRDefault="005E5392" w:rsidP="005E5392">
      <w:pPr>
        <w:autoSpaceDE/>
        <w:autoSpaceDN/>
        <w:spacing w:line="320" w:lineRule="exact"/>
        <w:ind w:left="540" w:hanging="540"/>
        <w:jc w:val="both"/>
        <w:rPr>
          <w:rFonts w:ascii="Verdana" w:hAnsi="Verdana" w:cs="Verdana"/>
          <w:sz w:val="20"/>
          <w:szCs w:val="20"/>
        </w:rPr>
      </w:pPr>
      <w:r>
        <w:rPr>
          <w:rFonts w:ascii="Verdana" w:hAnsi="Verdana" w:cs="Verdana"/>
          <w:sz w:val="20"/>
          <w:szCs w:val="20"/>
        </w:rPr>
        <w:t xml:space="preserve">b) </w:t>
      </w:r>
      <w:r w:rsidRPr="006A5913">
        <w:rPr>
          <w:rFonts w:ascii="Verdana" w:hAnsi="Verdana" w:cs="Verdana"/>
          <w:sz w:val="20"/>
          <w:szCs w:val="20"/>
        </w:rPr>
        <w:t>che l’impresa è iscritta nel registro delle Imprese della CCIAA di ……………………..………………………….….., per le seguenti attività …………………………………………………………….………….……………..……</w:t>
      </w:r>
    </w:p>
    <w:p w:rsidR="005E5392" w:rsidRPr="006A5913" w:rsidRDefault="005E5392" w:rsidP="005E5392">
      <w:pPr>
        <w:spacing w:line="320" w:lineRule="exact"/>
        <w:ind w:left="540"/>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spacing w:line="320" w:lineRule="exact"/>
        <w:ind w:left="540"/>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spacing w:line="320" w:lineRule="exact"/>
        <w:jc w:val="both"/>
        <w:rPr>
          <w:rFonts w:ascii="Verdana" w:hAnsi="Verdana" w:cs="Verdana"/>
          <w:sz w:val="20"/>
          <w:szCs w:val="20"/>
        </w:rPr>
      </w:pPr>
      <w:r w:rsidRPr="006A5913">
        <w:rPr>
          <w:rFonts w:ascii="Verdana" w:hAnsi="Verdana" w:cs="Verdana"/>
          <w:sz w:val="20"/>
          <w:szCs w:val="20"/>
        </w:rPr>
        <w:t>ed attesta i seguenti dati :</w:t>
      </w:r>
    </w:p>
    <w:p w:rsidR="005E5392" w:rsidRPr="006A5913" w:rsidRDefault="005E5392" w:rsidP="005E5392">
      <w:pPr>
        <w:numPr>
          <w:ilvl w:val="0"/>
          <w:numId w:val="2"/>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n. iscrizione  ………………………………..…... nel registro imprese;</w:t>
      </w:r>
    </w:p>
    <w:p w:rsidR="005E5392" w:rsidRPr="006A5913" w:rsidRDefault="005E5392" w:rsidP="005E5392">
      <w:pPr>
        <w:numPr>
          <w:ilvl w:val="0"/>
          <w:numId w:val="2"/>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lastRenderedPageBreak/>
        <w:t>data di iscrizione……………………………………………………...;</w:t>
      </w:r>
    </w:p>
    <w:p w:rsidR="005E5392" w:rsidRPr="006A5913" w:rsidRDefault="005E5392" w:rsidP="005E5392">
      <w:pPr>
        <w:numPr>
          <w:ilvl w:val="0"/>
          <w:numId w:val="2"/>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annotata nella sezione speciale ARTIGIANI con il numero Albo Artigiani ………………….</w:t>
      </w:r>
    </w:p>
    <w:p w:rsidR="005E5392" w:rsidRPr="006A5913" w:rsidRDefault="005E5392" w:rsidP="005E5392">
      <w:pPr>
        <w:numPr>
          <w:ilvl w:val="0"/>
          <w:numId w:val="2"/>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Già iscritta al registro delle ditte con il n. …………………….…..;</w:t>
      </w:r>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Sede ………………………………………………. Data di fondazione …………………..…..</w:t>
      </w:r>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Costituita con atto ………………………….………………….., capitale sociale Euro ……….……………..</w:t>
      </w:r>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Durata dell’impresa / data di termine ………………... Forma giuridica ……………….</w:t>
      </w:r>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Oggetto sociale (se necessario, indicare una sintesi) ……………………………………………………………………………………..…</w:t>
      </w:r>
    </w:p>
    <w:p w:rsidR="005E5392" w:rsidRPr="006A5913" w:rsidRDefault="005E5392" w:rsidP="005E5392">
      <w:pPr>
        <w:spacing w:line="320" w:lineRule="exact"/>
        <w:ind w:left="720"/>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spacing w:line="320" w:lineRule="exact"/>
        <w:ind w:left="720"/>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numPr>
          <w:ilvl w:val="0"/>
          <w:numId w:val="2"/>
        </w:numPr>
        <w:tabs>
          <w:tab w:val="clear" w:pos="1068"/>
        </w:tabs>
        <w:autoSpaceDE/>
        <w:autoSpaceDN/>
        <w:spacing w:line="320" w:lineRule="exact"/>
        <w:ind w:left="720"/>
        <w:jc w:val="both"/>
        <w:rPr>
          <w:rFonts w:ascii="Verdana" w:hAnsi="Verdana" w:cs="Verdana"/>
          <w:sz w:val="20"/>
          <w:szCs w:val="20"/>
        </w:rPr>
      </w:pPr>
      <w:r w:rsidRPr="006A5913">
        <w:rPr>
          <w:rFonts w:ascii="Verdana" w:hAnsi="Verdana" w:cs="Verdana"/>
          <w:sz w:val="20"/>
          <w:szCs w:val="20"/>
        </w:rPr>
        <w:t>Titolari, soci, direttori tecnici, amministratori muniti di rappresentanza, soci accomandatari (indicare i nominativi, le qualifiche, le date di nascita e la residenza ed il codice fiscale) ……………………………………………………………………….</w:t>
      </w:r>
    </w:p>
    <w:p w:rsidR="005E5392" w:rsidRPr="006A5913" w:rsidRDefault="005E5392" w:rsidP="005E5392">
      <w:pPr>
        <w:spacing w:line="320" w:lineRule="exact"/>
        <w:ind w:left="720"/>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spacing w:line="320" w:lineRule="exact"/>
        <w:ind w:left="720"/>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spacing w:line="320" w:lineRule="exact"/>
        <w:ind w:left="720"/>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autoSpaceDE/>
        <w:autoSpaceDN/>
        <w:spacing w:line="320" w:lineRule="exact"/>
        <w:ind w:left="360" w:hanging="360"/>
        <w:jc w:val="both"/>
        <w:rPr>
          <w:rFonts w:ascii="Verdana" w:hAnsi="Verdana" w:cs="Verdana"/>
          <w:sz w:val="20"/>
          <w:szCs w:val="20"/>
        </w:rPr>
      </w:pPr>
      <w:r>
        <w:rPr>
          <w:rFonts w:ascii="Verdana" w:hAnsi="Verdana" w:cs="Verdana"/>
          <w:sz w:val="20"/>
          <w:szCs w:val="20"/>
        </w:rPr>
        <w:t xml:space="preserve">c) </w:t>
      </w:r>
      <w:r w:rsidRPr="006A5913">
        <w:rPr>
          <w:rFonts w:ascii="Verdana" w:hAnsi="Verdana" w:cs="Verdana"/>
          <w:sz w:val="20"/>
          <w:szCs w:val="20"/>
        </w:rPr>
        <w:t>di attuare a favore dei lavoratori dipendenti e se cooperativa anche verso i soci, condizioni normative e retributive non inferiori a quelle risultanti dai contratti di lavoro;</w:t>
      </w:r>
    </w:p>
    <w:p w:rsidR="005E5392" w:rsidRPr="006A5913" w:rsidRDefault="005E5392" w:rsidP="005E5392">
      <w:pPr>
        <w:autoSpaceDE/>
        <w:autoSpaceDN/>
        <w:spacing w:line="320" w:lineRule="exact"/>
        <w:ind w:left="360" w:hanging="360"/>
        <w:jc w:val="both"/>
        <w:rPr>
          <w:rFonts w:ascii="Verdana" w:hAnsi="Verdana" w:cs="Verdana"/>
          <w:sz w:val="20"/>
          <w:szCs w:val="20"/>
        </w:rPr>
      </w:pPr>
      <w:r>
        <w:rPr>
          <w:rFonts w:ascii="Verdana" w:hAnsi="Verdana" w:cs="Verdana"/>
          <w:sz w:val="20"/>
          <w:szCs w:val="20"/>
        </w:rPr>
        <w:t xml:space="preserve">d) </w:t>
      </w:r>
      <w:r w:rsidRPr="006A5913">
        <w:rPr>
          <w:rFonts w:ascii="Verdana" w:hAnsi="Verdana" w:cs="Verdana"/>
          <w:sz w:val="20"/>
          <w:szCs w:val="20"/>
        </w:rPr>
        <w:t>di non trovarsi nelle condizioni previste nell’art. 80, del D.lgs 18.4.2016, n. 50, e più precisamente dichiara:</w:t>
      </w:r>
    </w:p>
    <w:p w:rsidR="005E5392" w:rsidRPr="006A5913" w:rsidRDefault="0006410C" w:rsidP="005E5392">
      <w:pPr>
        <w:widowControl w:val="0"/>
        <w:tabs>
          <w:tab w:val="left" w:pos="-3240"/>
        </w:tabs>
        <w:spacing w:line="320" w:lineRule="exact"/>
        <w:ind w:left="900" w:hanging="540"/>
        <w:jc w:val="both"/>
        <w:rPr>
          <w:rFonts w:ascii="Verdana" w:hAnsi="Verdana" w:cs="Verdana"/>
          <w:i/>
          <w:iCs/>
          <w:color w:val="FF0000"/>
          <w:sz w:val="20"/>
          <w:szCs w:val="20"/>
        </w:rPr>
      </w:pPr>
      <w:r w:rsidRPr="0006410C">
        <w:rPr>
          <w:noProof/>
        </w:rPr>
        <w:pict>
          <v:rect id="Rectangle 6" o:spid="_x0000_s1026" style="position:absolute;left:0;text-align:left;margin-left:0;margin-top:2.85pt;width:11.35pt;height:11.3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" o:allowincell="f"/>
        </w:pict>
      </w:r>
      <w:r w:rsidRPr="0006410C">
        <w:rPr>
          <w:noProof/>
        </w:rPr>
        <w:pict>
          <v:rect id="Rectangle 10" o:spid="_x0000_s1039" style="position:absolute;left:0;text-align:left;margin-left:0;margin-top:2.85pt;width:11.35pt;height:11.3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" o:allowincell="f"/>
        </w:pict>
      </w:r>
      <w:r w:rsidR="005E5392" w:rsidRPr="006A5913">
        <w:rPr>
          <w:rFonts w:ascii="Verdana" w:hAnsi="Verdana" w:cs="Verdana"/>
          <w:sz w:val="20"/>
          <w:szCs w:val="20"/>
        </w:rPr>
        <w:t>che l’impresa non si trova in stato di fallimento, di liquidazione coatta amministrativa, di concordato preventivo, salvo il caso di cui all’articolo 186-bis del RD 16.3.1942, n. 267 o che non sono in corso procedimenti per la dichiarazione di tali situazioni;</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06410C" w:rsidP="005E5392">
      <w:pPr>
        <w:widowControl w:val="0"/>
        <w:tabs>
          <w:tab w:val="left" w:pos="-3240"/>
        </w:tabs>
        <w:spacing w:line="320" w:lineRule="exact"/>
        <w:ind w:left="900" w:hanging="540"/>
        <w:jc w:val="both"/>
        <w:rPr>
          <w:rFonts w:ascii="Verdana" w:hAnsi="Verdana" w:cs="Verdana"/>
          <w:sz w:val="20"/>
          <w:szCs w:val="20"/>
        </w:rPr>
      </w:pPr>
      <w:r w:rsidRPr="0006410C">
        <w:rPr>
          <w:noProof/>
        </w:rPr>
        <w:pict>
          <v:rect id="Rectangle 8" o:spid="_x0000_s1038" style="position:absolute;left:0;text-align:left;margin-left:0;margin-top:4.35pt;width:11.35pt;height:11.3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" o:allowincell="f"/>
        </w:pict>
      </w:r>
      <w:r w:rsidR="005E5392" w:rsidRPr="006A5913">
        <w:rPr>
          <w:rFonts w:ascii="Verdana" w:hAnsi="Verdana" w:cs="Verdana"/>
          <w:sz w:val="20"/>
          <w:szCs w:val="20"/>
        </w:rPr>
        <w:t>che sono cessate le incapacità personali derivanti da sentenza dichiarativa di fallimento o di liquidazione coatta con la riabilitazione civile, pronunciata dall’organo giudiziario competente in base alle condizioni e con il procedimento previsto dal Capo IX del D.Lgs. 09.01.2006, n. 5;</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06410C" w:rsidP="005E5392">
      <w:pPr>
        <w:widowControl w:val="0"/>
        <w:tabs>
          <w:tab w:val="left" w:pos="-3240"/>
        </w:tabs>
        <w:spacing w:line="320" w:lineRule="exact"/>
        <w:ind w:left="900" w:hanging="540"/>
        <w:jc w:val="both"/>
        <w:rPr>
          <w:rFonts w:ascii="Verdana" w:hAnsi="Verdana" w:cs="Verdana"/>
          <w:sz w:val="20"/>
          <w:szCs w:val="20"/>
        </w:rPr>
      </w:pPr>
      <w:r w:rsidRPr="0006410C">
        <w:rPr>
          <w:noProof/>
        </w:rPr>
        <w:pict>
          <v:rect id="Rectangle 9" o:spid="_x0000_s1037" style="position:absolute;left:0;text-align:left;margin-left:0;margin-top:3.35pt;width:11.35pt;height:11.3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" o:allowincell="f"/>
        </w:pict>
      </w:r>
      <w:r w:rsidR="005E5392" w:rsidRPr="006A5913">
        <w:rPr>
          <w:rFonts w:ascii="Verdana" w:hAnsi="Verdana" w:cs="Verdana"/>
          <w:sz w:val="20"/>
          <w:szCs w:val="20"/>
        </w:rPr>
        <w:t>che è ve</w:t>
      </w:r>
      <w:r w:rsidR="00692247">
        <w:rPr>
          <w:rFonts w:ascii="Verdana" w:hAnsi="Verdana" w:cs="Verdana"/>
          <w:sz w:val="20"/>
          <w:szCs w:val="20"/>
        </w:rPr>
        <w:t>n</w:t>
      </w:r>
      <w:r w:rsidR="005E5392" w:rsidRPr="006A5913">
        <w:rPr>
          <w:rFonts w:ascii="Verdana" w:hAnsi="Verdana" w:cs="Verdana"/>
          <w:sz w:val="20"/>
          <w:szCs w:val="20"/>
        </w:rPr>
        <w:t>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06410C" w:rsidP="005E5392">
      <w:pPr>
        <w:widowControl w:val="0"/>
        <w:tabs>
          <w:tab w:val="left" w:pos="-3240"/>
        </w:tabs>
        <w:spacing w:line="320" w:lineRule="exact"/>
        <w:ind w:left="900" w:hanging="540"/>
        <w:jc w:val="both"/>
        <w:rPr>
          <w:rFonts w:ascii="Verdana" w:hAnsi="Verdana" w:cs="Verdana"/>
          <w:sz w:val="20"/>
          <w:szCs w:val="20"/>
        </w:rPr>
      </w:pPr>
      <w:r w:rsidRPr="0006410C">
        <w:rPr>
          <w:noProof/>
        </w:rPr>
        <w:pict>
          <v:rect id="Rectangle 7" o:spid="_x0000_s1036" style="position:absolute;left:0;text-align:left;margin-left:0;margin-top:3.2pt;width:11.35pt;height:11.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" o:allowincell="f"/>
        </w:pict>
      </w:r>
      <w:r w:rsidR="005E5392" w:rsidRPr="006A5913">
        <w:rPr>
          <w:rFonts w:ascii="Verdana" w:hAnsi="Verdana" w:cs="Verdana"/>
          <w:sz w:val="20"/>
          <w:szCs w:val="20"/>
        </w:rPr>
        <w:t>che si è concluso il procedimento dell’amministrazione straordinaria di cui al D.Lgs. n. 270/99;</w:t>
      </w:r>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autoSpaceDE/>
        <w:autoSpaceDN/>
        <w:spacing w:line="320" w:lineRule="exact"/>
        <w:ind w:left="360" w:hanging="360"/>
        <w:jc w:val="both"/>
        <w:rPr>
          <w:rFonts w:ascii="Verdana" w:hAnsi="Verdana" w:cs="Verdana"/>
          <w:i/>
          <w:iCs/>
          <w:color w:val="FF0000"/>
          <w:sz w:val="20"/>
          <w:szCs w:val="20"/>
        </w:rPr>
      </w:pPr>
      <w:r>
        <w:rPr>
          <w:rFonts w:ascii="Verdana" w:hAnsi="Verdana" w:cs="Verdana"/>
          <w:sz w:val="20"/>
          <w:szCs w:val="20"/>
        </w:rPr>
        <w:lastRenderedPageBreak/>
        <w:t xml:space="preserve">e) </w:t>
      </w:r>
      <w:r w:rsidRPr="006A5913">
        <w:rPr>
          <w:rFonts w:ascii="Verdana" w:hAnsi="Verdana" w:cs="Verdana"/>
          <w:sz w:val="20"/>
          <w:szCs w:val="20"/>
        </w:rPr>
        <w:t>che nei propri confronti non sussistono cause di decadenza, di sospensione o di divieto previste dall'articolo 67 del decreto legislativo 6 settembre 2011, n. 159 o di un tentativo di infiltrazione mafiosa di cui all'art. 84, c. 4, del medesimo decreto e di non avere pendenti procedimenti per l’applicazione delle misure di prevenzione della sorveglianza;</w:t>
      </w:r>
      <w:r w:rsidRPr="006A5913">
        <w:rPr>
          <w:rFonts w:ascii="Verdana" w:hAnsi="Verdana" w:cs="Verdana"/>
          <w:i/>
          <w:iCs/>
          <w:color w:val="FF0000"/>
          <w:sz w:val="20"/>
          <w:szCs w:val="20"/>
        </w:rPr>
        <w:t>(tale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autoSpaceDE/>
        <w:autoSpaceDN/>
        <w:spacing w:line="320" w:lineRule="exact"/>
        <w:ind w:left="360" w:hanging="360"/>
        <w:jc w:val="both"/>
        <w:rPr>
          <w:rFonts w:ascii="Verdana" w:hAnsi="Verdana" w:cs="Verdana"/>
          <w:sz w:val="20"/>
          <w:szCs w:val="20"/>
        </w:rPr>
      </w:pPr>
      <w:r>
        <w:rPr>
          <w:rFonts w:ascii="Verdana" w:hAnsi="Verdana" w:cs="Verdana"/>
          <w:sz w:val="20"/>
          <w:szCs w:val="20"/>
        </w:rPr>
        <w:t xml:space="preserve">f) </w:t>
      </w:r>
      <w:r w:rsidRPr="006A5913">
        <w:rPr>
          <w:rFonts w:ascii="Verdana" w:hAnsi="Verdana" w:cs="Verdana"/>
          <w:sz w:val="20"/>
          <w:szCs w:val="20"/>
        </w:rPr>
        <w:t>di non aver subito condanna con sentenza definitiva o decreto penale di condanna divenuto irrevocabile o sentenza di applicazione della pena su richiesta ai sensi dell'articolo 444 del codice di procedura penale, per uno dei seguenti reati:</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 74 del DPR 9.10.1990, n. 309, dall'articolo 291-quater del DPR 23.1.1973, n. 43 e dall'articolo 260 del decreto legislativo 3.4.2006, n. 152, in quanto riconducibili alla partecipazione a un'organizzazione criminale, quale definita all'articolo 2 della decisione quadro 2008/841/GAI del Consiglio; </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consumati o tentati, di cui agli articoli 317, 318, 319, 319-ter, 319-quater, 320, 321, 322, 322-bis, 346-bis, 353, 353-bis, 354, 355 e 356 del codice penale nonchè all'art. 2635 del codice civile;</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frode ai sensi dell'articolo 1 della convenzione relativa alla tutela degli interessi finanziari delle Comunità europee;</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consumati o tentati, commessi con finalità di terrorismo, anche internazionale, e di eversione dell'ordine costituzionale reati terroristici o reati connessi alle attività terroristiche;</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di cui agli articoli 648-bis, 648-ter e 648-ter.1 del codice penale, riciclaggio di proventi di attività criminose o finanziamento del terrorismo, quali definiti all'articolo 1 del decreto legislativo 22 giugno 2007, n. 109 e successive modificazioni;</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sfruttamento del lavoro minorile e altre forme di tratta di esseri umani definite con il decreto legislativo 4 marzo 2014, n. 24;</w:t>
      </w:r>
    </w:p>
    <w:p w:rsidR="005E5392" w:rsidRPr="006A5913" w:rsidRDefault="005E5392" w:rsidP="005E5392">
      <w:pPr>
        <w:widowControl w:val="0"/>
        <w:numPr>
          <w:ilvl w:val="0"/>
          <w:numId w:val="3"/>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 xml:space="preserve">ogni altro delitto da cui derivi, quale pena accessoria, l'incapacità di contrattare con la </w:t>
      </w:r>
      <w:r w:rsidRPr="006A5913">
        <w:rPr>
          <w:rFonts w:ascii="Verdana" w:hAnsi="Verdana" w:cs="Verdana"/>
          <w:sz w:val="20"/>
          <w:szCs w:val="20"/>
        </w:rPr>
        <w:lastRenderedPageBreak/>
        <w:t>pubblica amministrazione</w:t>
      </w:r>
    </w:p>
    <w:p w:rsidR="005E5392" w:rsidRPr="006A5913" w:rsidRDefault="005E5392" w:rsidP="005E5392">
      <w:pPr>
        <w:widowControl w:val="0"/>
        <w:tabs>
          <w:tab w:val="left" w:pos="-2340"/>
        </w:tabs>
        <w:spacing w:line="320" w:lineRule="exact"/>
        <w:ind w:left="720" w:hanging="284"/>
        <w:jc w:val="both"/>
        <w:rPr>
          <w:rFonts w:ascii="Verdana" w:hAnsi="Verdana" w:cs="Verdana"/>
          <w:sz w:val="20"/>
          <w:szCs w:val="20"/>
        </w:rPr>
      </w:pPr>
      <w:r w:rsidRPr="006A5913">
        <w:rPr>
          <w:rFonts w:ascii="Verdana" w:hAnsi="Verdana" w:cs="Verdana"/>
          <w:sz w:val="20"/>
          <w:szCs w:val="20"/>
        </w:rPr>
        <w:tab/>
      </w:r>
      <w:r w:rsidRPr="00F14D5F">
        <w:rPr>
          <w:rFonts w:ascii="Verdana" w:hAnsi="Verdana" w:cs="Verdana"/>
          <w:color w:val="FF0000"/>
          <w:sz w:val="20"/>
          <w:szCs w:val="20"/>
        </w:rPr>
        <w:t>(</w:t>
      </w:r>
      <w:r w:rsidRPr="006A5913">
        <w:rPr>
          <w:rFonts w:ascii="Verdana" w:hAnsi="Verdana" w:cs="Verdana"/>
          <w:i/>
          <w:iCs/>
          <w:color w:val="FF0000"/>
          <w:sz w:val="20"/>
          <w:szCs w:val="20"/>
        </w:rPr>
        <w:t>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r w:rsidRPr="006A5913">
        <w:rPr>
          <w:rFonts w:ascii="Verdana" w:hAnsi="Verdana" w:cs="Verdana"/>
          <w:color w:val="FF0000"/>
          <w:sz w:val="20"/>
          <w:szCs w:val="20"/>
        </w:rPr>
        <w:t>)</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5E5392" w:rsidP="005E5392">
      <w:pPr>
        <w:widowControl w:val="0"/>
        <w:tabs>
          <w:tab w:val="left" w:pos="-2340"/>
          <w:tab w:val="left" w:pos="540"/>
        </w:tabs>
        <w:spacing w:line="320" w:lineRule="exact"/>
        <w:ind w:left="454"/>
        <w:jc w:val="both"/>
        <w:rPr>
          <w:rFonts w:ascii="Verdana" w:hAnsi="Verdana" w:cs="Verdana"/>
          <w:sz w:val="20"/>
          <w:szCs w:val="20"/>
        </w:rPr>
      </w:pPr>
      <w:r w:rsidRPr="006A5913">
        <w:rPr>
          <w:rFonts w:ascii="Verdana" w:hAnsi="Verdana" w:cs="Verdana"/>
          <w:sz w:val="20"/>
          <w:szCs w:val="20"/>
        </w:rPr>
        <w:t>Che nei propri confronti sono state pronunciate le seguenti condanne:</w:t>
      </w:r>
    </w:p>
    <w:p w:rsidR="005E5392" w:rsidRPr="006A5913" w:rsidRDefault="005E5392" w:rsidP="005E5392">
      <w:pPr>
        <w:widowControl w:val="0"/>
        <w:tabs>
          <w:tab w:val="left" w:pos="-2340"/>
          <w:tab w:val="left" w:pos="540"/>
        </w:tabs>
        <w:spacing w:line="320" w:lineRule="exact"/>
        <w:ind w:left="454"/>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widowControl w:val="0"/>
        <w:tabs>
          <w:tab w:val="left" w:pos="-2340"/>
          <w:tab w:val="left" w:pos="540"/>
        </w:tabs>
        <w:spacing w:line="320" w:lineRule="exact"/>
        <w:ind w:left="454"/>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widowControl w:val="0"/>
        <w:tabs>
          <w:tab w:val="left" w:pos="-2340"/>
          <w:tab w:val="left" w:pos="540"/>
        </w:tabs>
        <w:spacing w:line="320" w:lineRule="exact"/>
        <w:ind w:left="454"/>
        <w:jc w:val="both"/>
        <w:rPr>
          <w:rFonts w:ascii="Verdana" w:hAnsi="Verdana" w:cs="Verdana"/>
          <w:i/>
          <w:iCs/>
          <w:color w:val="FF0000"/>
          <w:sz w:val="20"/>
          <w:szCs w:val="20"/>
        </w:rPr>
      </w:pPr>
      <w:r w:rsidRPr="006A5913">
        <w:rPr>
          <w:rFonts w:ascii="Verdana" w:hAnsi="Verdana" w:cs="Verdana"/>
          <w:sz w:val="20"/>
          <w:szCs w:val="20"/>
        </w:rPr>
        <w:t>(</w:t>
      </w:r>
      <w:r w:rsidRPr="006A5913">
        <w:rPr>
          <w:rFonts w:ascii="Verdana" w:hAnsi="Verdana" w:cs="Verdana"/>
          <w:i/>
          <w:iCs/>
          <w:sz w:val="20"/>
          <w:szCs w:val="20"/>
        </w:rPr>
        <w:t>riportare integralmente quanto indicato nella visura delle iscrizioni a proprio carico ai sensi dell’art. 33 del DPR 14.11.2002, n. 313 e smi</w:t>
      </w:r>
      <w:r w:rsidRPr="006A5913">
        <w:rPr>
          <w:rFonts w:ascii="Verdana" w:hAnsi="Verdana" w:cs="Verdana"/>
          <w:sz w:val="20"/>
          <w:szCs w:val="20"/>
        </w:rPr>
        <w:t>) (</w:t>
      </w:r>
      <w:r w:rsidRPr="006A5913">
        <w:rPr>
          <w:rFonts w:ascii="Verdana" w:hAnsi="Verdana" w:cs="Verdana"/>
          <w:i/>
          <w:iCs/>
          <w:color w:val="FF0000"/>
          <w:sz w:val="20"/>
          <w:szCs w:val="2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6A5913">
        <w:rPr>
          <w:rFonts w:ascii="Verdana" w:hAnsi="Verdana" w:cs="Verdana"/>
          <w:color w:val="FF0000"/>
          <w:sz w:val="20"/>
          <w:szCs w:val="20"/>
        </w:rPr>
        <w:t>)</w:t>
      </w:r>
    </w:p>
    <w:p w:rsidR="005E5392" w:rsidRPr="006A5913" w:rsidRDefault="005E5392" w:rsidP="005E5392">
      <w:pPr>
        <w:widowControl w:val="0"/>
        <w:tabs>
          <w:tab w:val="left" w:pos="-2340"/>
          <w:tab w:val="left" w:pos="540"/>
        </w:tabs>
        <w:spacing w:line="320" w:lineRule="exact"/>
        <w:ind w:left="454"/>
        <w:jc w:val="both"/>
        <w:rPr>
          <w:rFonts w:ascii="Verdana" w:hAnsi="Verdana" w:cs="Verdana"/>
          <w:sz w:val="20"/>
          <w:szCs w:val="20"/>
        </w:rPr>
      </w:pPr>
    </w:p>
    <w:p w:rsidR="005E5392" w:rsidRPr="006A5913" w:rsidRDefault="0006410C" w:rsidP="005E5392">
      <w:pPr>
        <w:widowControl w:val="0"/>
        <w:spacing w:line="320" w:lineRule="exact"/>
        <w:ind w:left="1021" w:hanging="454"/>
        <w:jc w:val="both"/>
        <w:rPr>
          <w:rFonts w:ascii="Verdana" w:hAnsi="Verdana" w:cs="Verdana"/>
          <w:sz w:val="20"/>
          <w:szCs w:val="20"/>
        </w:rPr>
      </w:pPr>
      <w:r w:rsidRPr="0006410C">
        <w:rPr>
          <w:noProof/>
        </w:rPr>
        <w:pict>
          <v:rect id="Rectangle 5" o:spid="_x0000_s1035" style="position:absolute;left:0;text-align:left;margin-left:.9pt;margin-top:-.1pt;width:11.35pt;height:11.3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EPAGwIAADw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" o:allowincell="f"/>
        </w:pict>
      </w:r>
      <w:r w:rsidR="005E5392" w:rsidRPr="006A5913">
        <w:rPr>
          <w:rFonts w:ascii="Verdana" w:hAnsi="Verdana" w:cs="Verdana"/>
          <w:sz w:val="20"/>
          <w:szCs w:val="20"/>
        </w:rPr>
        <w:t>n.1</w:t>
      </w:r>
      <w:r w:rsidR="005E5392" w:rsidRPr="006A5913">
        <w:rPr>
          <w:rFonts w:ascii="Verdana" w:hAnsi="Verdana" w:cs="Verdana"/>
          <w:b/>
          <w:bCs/>
          <w:sz w:val="20"/>
          <w:szCs w:val="20"/>
        </w:rPr>
        <w:t xml:space="preserve">. </w:t>
      </w:r>
      <w:r w:rsidR="005E5392" w:rsidRPr="006A5913">
        <w:rPr>
          <w:rFonts w:ascii="Verdana" w:hAnsi="Verdana" w:cs="Verdana"/>
          <w:sz w:val="20"/>
          <w:szCs w:val="20"/>
        </w:rPr>
        <w:t>che nell’anno antecedente la data di pubblicazione del bando di gara non vi sono soggetti cessati dalle cariche societarie indicate all’articolo 80, c. 1, del D.lgs 18.4.2016, n. 50</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06410C" w:rsidP="005E5392">
      <w:pPr>
        <w:widowControl w:val="0"/>
        <w:spacing w:line="320" w:lineRule="exact"/>
        <w:ind w:left="1021" w:hanging="454"/>
        <w:jc w:val="both"/>
        <w:rPr>
          <w:rFonts w:ascii="Verdana" w:hAnsi="Verdana" w:cs="Verdana"/>
          <w:sz w:val="20"/>
          <w:szCs w:val="20"/>
        </w:rPr>
      </w:pPr>
      <w:r w:rsidRPr="0006410C">
        <w:rPr>
          <w:noProof/>
        </w:rPr>
        <w:pict>
          <v:rect id="Rectangle 4" o:spid="_x0000_s1034" style="position:absolute;left:0;text-align:left;margin-left:.9pt;margin-top:1.9pt;width:11.35pt;height:11.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" o:allowincell="f"/>
        </w:pict>
      </w:r>
      <w:r w:rsidR="005E5392" w:rsidRPr="006A5913">
        <w:rPr>
          <w:rFonts w:ascii="Verdana" w:hAnsi="Verdana" w:cs="Verdana"/>
          <w:sz w:val="20"/>
          <w:szCs w:val="20"/>
        </w:rPr>
        <w:t>n.2.che i nominativi e le generalità dei soggetti cessati dalle cariche societarie indicate all’articolo 80, comma 1, del D.lgs 18.4.2016, n. 50 nell’anno antecedente la data di pubblicazione del bando di gara di che trattasi, sono i seguenti:</w:t>
      </w:r>
    </w:p>
    <w:p w:rsidR="005E5392" w:rsidRPr="006A5913" w:rsidRDefault="005E5392" w:rsidP="005E5392">
      <w:pPr>
        <w:widowControl w:val="0"/>
        <w:spacing w:line="320" w:lineRule="exact"/>
        <w:ind w:left="1021"/>
        <w:rPr>
          <w:rFonts w:ascii="Verdana" w:hAnsi="Verdana" w:cs="Verdana"/>
          <w:sz w:val="20"/>
          <w:szCs w:val="20"/>
        </w:rPr>
      </w:pPr>
      <w:r w:rsidRPr="006A5913">
        <w:rPr>
          <w:rFonts w:ascii="Verdana" w:hAnsi="Verdana" w:cs="Verdana"/>
          <w:sz w:val="20"/>
          <w:szCs w:val="20"/>
        </w:rPr>
        <w:t>………………………………………………………………………………………………….………………………………………………………………………………………</w:t>
      </w:r>
    </w:p>
    <w:p w:rsidR="005E5392" w:rsidRPr="006A5913" w:rsidRDefault="005E5392" w:rsidP="005E5392">
      <w:pPr>
        <w:spacing w:line="320" w:lineRule="exact"/>
        <w:ind w:left="1021"/>
        <w:jc w:val="both"/>
        <w:rPr>
          <w:rFonts w:ascii="Verdana" w:hAnsi="Verdana" w:cs="Verdana"/>
          <w:sz w:val="20"/>
          <w:szCs w:val="20"/>
        </w:rPr>
      </w:pPr>
      <w:r w:rsidRPr="006A5913">
        <w:rPr>
          <w:rFonts w:ascii="Verdana" w:hAnsi="Verdana" w:cs="Verdana"/>
          <w:sz w:val="20"/>
          <w:szCs w:val="20"/>
        </w:rPr>
        <w:t xml:space="preserve">e che nei confronti dei suddetti soggetti, durante il periodo in cui rivestivano cariche societarie </w:t>
      </w:r>
      <w:r w:rsidRPr="006A5913">
        <w:rPr>
          <w:rFonts w:ascii="Verdana" w:hAnsi="Verdana" w:cs="Verdana"/>
          <w:i/>
          <w:iCs/>
          <w:sz w:val="20"/>
          <w:szCs w:val="20"/>
        </w:rPr>
        <w:t>(completare solo se compilato n.2)</w:t>
      </w:r>
      <w:r w:rsidRPr="006A5913">
        <w:rPr>
          <w:rFonts w:ascii="Verdana" w:hAnsi="Verdana" w:cs="Verdana"/>
          <w:sz w:val="20"/>
          <w:szCs w:val="20"/>
        </w:rPr>
        <w:t>:</w:t>
      </w:r>
    </w:p>
    <w:p w:rsidR="005E5392" w:rsidRPr="006A5913" w:rsidRDefault="0006410C" w:rsidP="005E5392">
      <w:pPr>
        <w:widowControl w:val="0"/>
        <w:tabs>
          <w:tab w:val="left" w:pos="-2340"/>
          <w:tab w:val="left" w:pos="1276"/>
        </w:tabs>
        <w:spacing w:line="320" w:lineRule="exact"/>
        <w:ind w:left="1956" w:hanging="680"/>
        <w:jc w:val="both"/>
        <w:rPr>
          <w:rFonts w:ascii="Verdana" w:hAnsi="Verdana" w:cs="Verdana"/>
          <w:sz w:val="20"/>
          <w:szCs w:val="20"/>
        </w:rPr>
      </w:pPr>
      <w:r w:rsidRPr="0006410C">
        <w:rPr>
          <w:noProof/>
        </w:rPr>
        <w:pict>
          <v:rect id="Rectangle 2" o:spid="_x0000_s1033" style="position:absolute;left:0;text-align:left;margin-left:29.7pt;margin-top:6.8pt;width:11.35pt;height:11.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" o:allowincell="f"/>
        </w:pict>
      </w:r>
      <w:r w:rsidR="005E5392" w:rsidRPr="006A5913">
        <w:rPr>
          <w:rFonts w:ascii="Verdana" w:hAnsi="Verdana" w:cs="Verdana"/>
          <w:sz w:val="20"/>
          <w:szCs w:val="20"/>
        </w:rPr>
        <w:t>n.2.1. non sono state pronunciate sentenze la condanna con sentenza definitiva o decreto penale di condanna divenuto irrevocabile o sentenza di applicazione della pena su richiesta ai sensi dell'articolo 444 del codice di procedura penale, per uno dei reati indicati nell’art. 80, c. 1 del D.Lvo n. 50/2016;</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06410C" w:rsidP="005E5392">
      <w:pPr>
        <w:widowControl w:val="0"/>
        <w:spacing w:line="320" w:lineRule="exact"/>
        <w:ind w:left="1843" w:hanging="567"/>
        <w:jc w:val="both"/>
        <w:rPr>
          <w:rFonts w:ascii="Verdana" w:hAnsi="Verdana" w:cs="Verdana"/>
          <w:sz w:val="20"/>
          <w:szCs w:val="20"/>
        </w:rPr>
      </w:pPr>
      <w:r w:rsidRPr="0006410C">
        <w:rPr>
          <w:noProof/>
        </w:rPr>
        <w:pict>
          <v:rect id="Rectangle 3" o:spid="_x0000_s1032" style="position:absolute;left:0;text-align:left;margin-left:29.7pt;margin-top:.1pt;width:11.35pt;height:11.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" o:allowincell="f"/>
        </w:pict>
      </w:r>
      <w:r w:rsidR="005E5392" w:rsidRPr="006A5913">
        <w:rPr>
          <w:rFonts w:ascii="Verdana" w:hAnsi="Verdana" w:cs="Verdana"/>
          <w:sz w:val="20"/>
          <w:szCs w:val="20"/>
        </w:rPr>
        <w:t xml:space="preserve">n.2.2.nel caso di sentenze a carico, la ditta ha adottato atti e misure di completa ed effettiva dissociazione dalla condotta penalmente sanzionata, dimostrabili con </w:t>
      </w:r>
      <w:r w:rsidR="005E5392" w:rsidRPr="006A5913">
        <w:rPr>
          <w:rFonts w:ascii="Verdana" w:hAnsi="Verdana" w:cs="Verdana"/>
          <w:sz w:val="20"/>
          <w:szCs w:val="20"/>
        </w:rPr>
        <w:lastRenderedPageBreak/>
        <w:t>la documentazione allegata ……………………………………………………………………………………</w:t>
      </w:r>
    </w:p>
    <w:p w:rsidR="005E5392" w:rsidRPr="006A5913" w:rsidRDefault="005E5392" w:rsidP="005E5392">
      <w:pPr>
        <w:widowControl w:val="0"/>
        <w:spacing w:line="320" w:lineRule="exact"/>
        <w:ind w:left="1871"/>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autoSpaceDE/>
        <w:autoSpaceDN/>
        <w:spacing w:line="320" w:lineRule="exact"/>
        <w:ind w:left="360" w:hanging="360"/>
        <w:jc w:val="both"/>
        <w:rPr>
          <w:rFonts w:ascii="Verdana" w:hAnsi="Verdana" w:cs="Verdana"/>
          <w:sz w:val="20"/>
          <w:szCs w:val="20"/>
        </w:rPr>
      </w:pPr>
      <w:r>
        <w:rPr>
          <w:rFonts w:ascii="Verdana" w:hAnsi="Verdana" w:cs="Verdana"/>
          <w:sz w:val="20"/>
          <w:szCs w:val="20"/>
        </w:rPr>
        <w:t>g)</w:t>
      </w:r>
      <w:r w:rsidRPr="006A5913">
        <w:rPr>
          <w:rFonts w:ascii="Verdana" w:hAnsi="Verdana" w:cs="Verdana"/>
          <w:sz w:val="20"/>
          <w:szCs w:val="20"/>
        </w:rPr>
        <w:t xml:space="preserve"> di non aver commesso gravi infrazioni debitamente accertate alle norme in materia di salute e sicurezza sul lavoro nonchè agli obblighi di cui all'art. 30, c. 3 del D.Lvo n. 50/2016;</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h</w:t>
      </w:r>
      <w:r w:rsidRPr="006A5913">
        <w:rPr>
          <w:rFonts w:ascii="Verdana" w:hAnsi="Verdana" w:cs="Verdana"/>
          <w:sz w:val="20"/>
          <w:szCs w:val="20"/>
        </w:rPr>
        <w:t>) di non trovarsi in stato di fallimento, di liquidazione coatta, di concordato preventivo, salvo il caso di concordato con continuità aziendale, o nei cui riguardi sia in corso un procedimento per la dichiarazione di una di tali situazioni, fermo restando quanto previsto dall'art. 110 del D.Lvo n. 50/2016;</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i</w:t>
      </w:r>
      <w:r w:rsidRPr="006A5913">
        <w:rPr>
          <w:rFonts w:ascii="Verdana" w:hAnsi="Verdana" w:cs="Verdana"/>
          <w:sz w:val="20"/>
          <w:szCs w:val="20"/>
        </w:rPr>
        <w:t>) che non si è reso colpevole di gravi illeciti professionali, tali da rendere dubbia la sua integrità o affidabilità. (</w:t>
      </w:r>
      <w:r w:rsidRPr="00C577D2">
        <w:rPr>
          <w:rFonts w:ascii="Verdana" w:hAnsi="Verdana" w:cs="Verdana"/>
          <w:i/>
          <w:iCs/>
          <w:color w:val="FF0000"/>
          <w:sz w:val="20"/>
          <w:szCs w:val="20"/>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Pr="006A5913">
        <w:rPr>
          <w:rFonts w:ascii="Verdana" w:hAnsi="Verdana" w:cs="Verdana"/>
          <w:sz w:val="20"/>
          <w:szCs w:val="20"/>
        </w:rPr>
        <w:t xml:space="preserve">); </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l</w:t>
      </w:r>
      <w:r w:rsidRPr="006A5913">
        <w:rPr>
          <w:rFonts w:ascii="Verdana" w:hAnsi="Verdana" w:cs="Verdana"/>
          <w:sz w:val="20"/>
          <w:szCs w:val="20"/>
        </w:rPr>
        <w:t xml:space="preserve">) che la propria </w:t>
      </w:r>
      <w:r>
        <w:rPr>
          <w:rFonts w:ascii="Verdana" w:hAnsi="Verdana" w:cs="Verdana"/>
          <w:sz w:val="20"/>
          <w:szCs w:val="20"/>
        </w:rPr>
        <w:t xml:space="preserve">partecipazione alla gara </w:t>
      </w:r>
      <w:r w:rsidRPr="006A5913">
        <w:rPr>
          <w:rFonts w:ascii="Verdana" w:hAnsi="Verdana" w:cs="Verdana"/>
          <w:sz w:val="20"/>
          <w:szCs w:val="20"/>
        </w:rPr>
        <w:t>non determina una situazione di conflitto di interesse ai sensi dell'art. 42, comma 2 del D.Lvo n. 50/2016, non diversamente risolvibile;</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m</w:t>
      </w:r>
      <w:r w:rsidRPr="006A5913">
        <w:rPr>
          <w:rFonts w:ascii="Verdana" w:hAnsi="Verdana" w:cs="Verdana"/>
          <w:sz w:val="20"/>
          <w:szCs w:val="20"/>
        </w:rPr>
        <w:t>) di non essere stato coinvolto nella preparazione della documentazione necessaria alla procedura e pertanto di non aver creato alcuna distorsione della concorrenza;</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n</w:t>
      </w:r>
      <w:r w:rsidRPr="006A5913">
        <w:rPr>
          <w:rFonts w:ascii="Verdana" w:hAnsi="Verdana" w:cs="Verdana"/>
          <w:sz w:val="20"/>
          <w:szCs w:val="20"/>
        </w:rPr>
        <w:t>) di non essere stato soggetto alla sanzione interdittiva di cui all'art. 9, comma 2, lettera c) del decreto legislativo 8 giugno 2001, n. 231 o ad altra sanzione che comporta il divieto di contrarre con la pubblica amministrazione, compresi i provvedimenti interdittivi di cui all'articolo14 del decreto legislativo 9 aprile 2008, n. 81;</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o</w:t>
      </w:r>
      <w:r w:rsidRPr="006A5913">
        <w:rPr>
          <w:rFonts w:ascii="Verdana" w:hAnsi="Verdana" w:cs="Verdana"/>
          <w:sz w:val="20"/>
          <w:szCs w:val="20"/>
        </w:rPr>
        <w:t>) che la ditta che rappresenta non è iscritta nel casellario informatico tenuto dall'Osservatorio dell'ANAC per aver presentato false dichiarazioni o falsa documentazione ai fini del rilascio dell'attestazione di qualificazione;</w:t>
      </w:r>
    </w:p>
    <w:p w:rsidR="005E5392" w:rsidRPr="006A5913"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p</w:t>
      </w:r>
      <w:r w:rsidRPr="006A5913">
        <w:rPr>
          <w:rFonts w:ascii="Verdana" w:hAnsi="Verdana" w:cs="Verdana"/>
          <w:sz w:val="20"/>
          <w:szCs w:val="20"/>
        </w:rPr>
        <w:t>) di non aver violato il divieto di intestazione fiduciaria di cui all'articolo 17 della legge 19 marzo 1990, n. 55. (</w:t>
      </w:r>
      <w:r w:rsidRPr="006A5913">
        <w:rPr>
          <w:rFonts w:ascii="Verdana" w:hAnsi="Verdana" w:cs="Verdana"/>
          <w:i/>
          <w:iCs/>
          <w:color w:val="FF0000"/>
          <w:sz w:val="20"/>
          <w:szCs w:val="20"/>
        </w:rPr>
        <w:t>L'esclusione ha durata di un anno decorrente dall'accertamento definitivo della violazione e va comunque disposta se la violazione non è stata rimossa</w:t>
      </w:r>
      <w:r w:rsidRPr="006A5913">
        <w:rPr>
          <w:rFonts w:ascii="Verdana" w:hAnsi="Verdana" w:cs="Verdana"/>
          <w:sz w:val="20"/>
          <w:szCs w:val="20"/>
        </w:rPr>
        <w:t xml:space="preserve">); </w:t>
      </w:r>
    </w:p>
    <w:p w:rsidR="005E5392" w:rsidRPr="006A5913" w:rsidRDefault="005E5392" w:rsidP="005E5392">
      <w:pPr>
        <w:widowControl w:val="0"/>
        <w:spacing w:line="320" w:lineRule="exact"/>
        <w:jc w:val="both"/>
        <w:rPr>
          <w:rFonts w:ascii="Verdana" w:hAnsi="Verdana" w:cs="Verdana"/>
          <w:sz w:val="20"/>
          <w:szCs w:val="20"/>
        </w:rPr>
      </w:pPr>
    </w:p>
    <w:p w:rsidR="005E5392" w:rsidRPr="006A5913" w:rsidRDefault="0006410C" w:rsidP="005E5392">
      <w:pPr>
        <w:widowControl w:val="0"/>
        <w:spacing w:line="320" w:lineRule="exact"/>
        <w:ind w:left="360" w:hanging="360"/>
        <w:jc w:val="both"/>
        <w:rPr>
          <w:rFonts w:ascii="Verdana" w:hAnsi="Verdana" w:cs="Verdana"/>
          <w:sz w:val="20"/>
          <w:szCs w:val="20"/>
        </w:rPr>
      </w:pPr>
      <w:r w:rsidRPr="0006410C">
        <w:rPr>
          <w:noProof/>
        </w:rPr>
        <w:pict>
          <v:rect id="Rectangle 11" o:spid="_x0000_s1031" style="position:absolute;left:0;text-align:left;margin-left:-27pt;margin-top:5pt;width:11.35pt;height:11.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"/>
        </w:pict>
      </w:r>
      <w:r w:rsidR="005E5392">
        <w:rPr>
          <w:rFonts w:ascii="Verdana" w:hAnsi="Verdana" w:cs="Verdana"/>
          <w:sz w:val="20"/>
          <w:szCs w:val="20"/>
        </w:rPr>
        <w:t>q</w:t>
      </w:r>
      <w:r w:rsidR="005E5392" w:rsidRPr="006A5913">
        <w:rPr>
          <w:rFonts w:ascii="Verdana" w:hAnsi="Verdana" w:cs="Verdana"/>
          <w:sz w:val="20"/>
          <w:szCs w:val="20"/>
        </w:rPr>
        <w:t>) la propria condizione di non assoggettabilità agli obblighi di assunzioni obbligatorie di cui alla legge n. 68/99 (</w:t>
      </w:r>
      <w:r w:rsidR="005E5392" w:rsidRPr="000B0840">
        <w:rPr>
          <w:rFonts w:ascii="Verdana" w:hAnsi="Verdana" w:cs="Verdana"/>
          <w:i/>
          <w:iCs/>
          <w:color w:val="FF0000"/>
          <w:sz w:val="20"/>
          <w:szCs w:val="20"/>
        </w:rPr>
        <w:t>nel caso di concorrente che occupa non più di 15 dipendenti oppure nel caso di concorrente che occupa da 15 a 35 dipendenti qualora non abbia effettuato nuove assunzioni dopo il 18 gennaio 2000</w:t>
      </w:r>
      <w:r w:rsidR="005E5392" w:rsidRPr="006A5913">
        <w:rPr>
          <w:rFonts w:ascii="Verdana" w:hAnsi="Verdana" w:cs="Verdana"/>
          <w:sz w:val="20"/>
          <w:szCs w:val="20"/>
        </w:rPr>
        <w:t>)</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06410C" w:rsidP="005E5392">
      <w:pPr>
        <w:widowControl w:val="0"/>
        <w:spacing w:line="320" w:lineRule="exact"/>
        <w:ind w:left="360" w:hanging="360"/>
        <w:jc w:val="both"/>
        <w:rPr>
          <w:rFonts w:ascii="Verdana" w:hAnsi="Verdana" w:cs="Verdana"/>
          <w:sz w:val="20"/>
          <w:szCs w:val="20"/>
        </w:rPr>
      </w:pPr>
      <w:r w:rsidRPr="0006410C">
        <w:rPr>
          <w:noProof/>
        </w:rPr>
        <w:pict>
          <v:rect id="Rectangle 12" o:spid="_x0000_s1030" style="position:absolute;left:0;text-align:left;margin-left:-27pt;margin-top:1pt;width:11.35pt;height:11.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B5IGwIAADw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"/>
        </w:pict>
      </w:r>
      <w:r w:rsidR="005E5392">
        <w:rPr>
          <w:rFonts w:ascii="Verdana" w:hAnsi="Verdana" w:cs="Verdana"/>
          <w:sz w:val="20"/>
          <w:szCs w:val="20"/>
        </w:rPr>
        <w:t>q</w:t>
      </w:r>
      <w:r w:rsidR="005E5392" w:rsidRPr="006A5913">
        <w:rPr>
          <w:rFonts w:ascii="Verdana" w:hAnsi="Verdana" w:cs="Verdana"/>
          <w:sz w:val="20"/>
          <w:szCs w:val="20"/>
        </w:rPr>
        <w:t>) la propria ottemperanza agli obblighi di assunzioni obbligatorie di cui alla legge n. 68/99 (nel caso di concorrente che occupa più di 35 dipendenti oppure nel caso di concorrente che occupa da 15 a 35 dipendenti che abbia effettuato una nuova assunzione dopo il 18 gennaio 2000).</w:t>
      </w:r>
    </w:p>
    <w:p w:rsidR="005E5392" w:rsidRDefault="005E5392" w:rsidP="005E5392">
      <w:pPr>
        <w:widowControl w:val="0"/>
        <w:spacing w:line="320" w:lineRule="exact"/>
        <w:ind w:left="360" w:hanging="360"/>
        <w:jc w:val="both"/>
        <w:rPr>
          <w:rFonts w:ascii="Verdana" w:hAnsi="Verdana" w:cs="Verdana"/>
          <w:sz w:val="20"/>
          <w:szCs w:val="20"/>
        </w:rPr>
      </w:pPr>
    </w:p>
    <w:p w:rsidR="005E5392" w:rsidRDefault="0006410C" w:rsidP="005E5392">
      <w:pPr>
        <w:widowControl w:val="0"/>
        <w:spacing w:line="320" w:lineRule="exact"/>
        <w:ind w:left="360" w:hanging="360"/>
        <w:jc w:val="both"/>
        <w:rPr>
          <w:rFonts w:ascii="Verdana" w:hAnsi="Verdana" w:cs="Verdana"/>
          <w:sz w:val="20"/>
          <w:szCs w:val="20"/>
        </w:rPr>
      </w:pPr>
      <w:r w:rsidRPr="0006410C">
        <w:rPr>
          <w:noProof/>
        </w:rPr>
        <w:pict>
          <v:rect id="Rectangle 13" o:spid="_x0000_s1029" style="position:absolute;left:0;text-align:left;margin-left:-27pt;margin-top:11pt;width:11.35pt;height:11.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KxGHAIAADw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"/>
        </w:pict>
      </w:r>
      <w:r w:rsidR="005E5392">
        <w:rPr>
          <w:rFonts w:ascii="Verdana" w:hAnsi="Verdana" w:cs="Verdana"/>
          <w:sz w:val="20"/>
          <w:szCs w:val="20"/>
        </w:rPr>
        <w:t>s</w:t>
      </w:r>
      <w:r w:rsidR="005E5392" w:rsidRPr="006A5913">
        <w:rPr>
          <w:rFonts w:ascii="Verdana" w:hAnsi="Verdana" w:cs="Verdana"/>
          <w:sz w:val="20"/>
          <w:szCs w:val="20"/>
        </w:rPr>
        <w:t xml:space="preserve">) </w:t>
      </w:r>
      <w:r w:rsidR="005E5392">
        <w:rPr>
          <w:rFonts w:ascii="Verdana" w:hAnsi="Verdana" w:cs="Verdana"/>
          <w:sz w:val="20"/>
          <w:szCs w:val="20"/>
        </w:rPr>
        <w:t>di non essere</w:t>
      </w:r>
      <w:r w:rsidR="005E5392"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w:t>
      </w:r>
      <w:r w:rsidR="005E5392">
        <w:rPr>
          <w:rFonts w:ascii="Verdana" w:hAnsi="Verdana" w:cs="Verdana"/>
          <w:sz w:val="20"/>
          <w:szCs w:val="20"/>
        </w:rPr>
        <w:t>;</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06410C" w:rsidP="005E5392">
      <w:pPr>
        <w:widowControl w:val="0"/>
        <w:spacing w:line="320" w:lineRule="exact"/>
        <w:ind w:left="360" w:hanging="360"/>
        <w:jc w:val="both"/>
        <w:rPr>
          <w:rFonts w:ascii="Verdana" w:hAnsi="Verdana" w:cs="Verdana"/>
          <w:color w:val="FF0000"/>
          <w:sz w:val="20"/>
          <w:szCs w:val="20"/>
        </w:rPr>
      </w:pPr>
      <w:r w:rsidRPr="0006410C">
        <w:rPr>
          <w:noProof/>
        </w:rPr>
        <w:pict>
          <v:rect id="Rectangle 14" o:spid="_x0000_s1028" style="position:absolute;left:0;text-align:left;margin-left:-27pt;margin-top:5pt;width:11.35pt;height:11.3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LJvHAIAADw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"/>
        </w:pict>
      </w:r>
      <w:r w:rsidR="005E5392">
        <w:rPr>
          <w:rFonts w:ascii="Verdana" w:hAnsi="Verdana" w:cs="Verdana"/>
          <w:sz w:val="20"/>
          <w:szCs w:val="20"/>
        </w:rPr>
        <w:t>s</w:t>
      </w:r>
      <w:r w:rsidR="005E5392" w:rsidRPr="006A5913">
        <w:rPr>
          <w:rFonts w:ascii="Verdana" w:hAnsi="Verdana" w:cs="Verdana"/>
          <w:sz w:val="20"/>
          <w:szCs w:val="20"/>
        </w:rPr>
        <w:t xml:space="preserve">) </w:t>
      </w:r>
      <w:r w:rsidR="005E5392">
        <w:rPr>
          <w:rFonts w:ascii="Verdana" w:hAnsi="Verdana" w:cs="Verdana"/>
          <w:sz w:val="20"/>
          <w:szCs w:val="20"/>
        </w:rPr>
        <w:t>di essere</w:t>
      </w:r>
      <w:r w:rsidR="005E5392"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 </w:t>
      </w:r>
      <w:r w:rsidR="005E5392">
        <w:rPr>
          <w:rFonts w:ascii="Verdana" w:hAnsi="Verdana" w:cs="Verdana"/>
          <w:sz w:val="20"/>
          <w:szCs w:val="20"/>
        </w:rPr>
        <w:t xml:space="preserve">e di aver </w:t>
      </w:r>
      <w:r w:rsidR="005E5392" w:rsidRPr="006A5913">
        <w:rPr>
          <w:rFonts w:ascii="Verdana" w:hAnsi="Verdana" w:cs="Verdana"/>
          <w:sz w:val="20"/>
          <w:szCs w:val="20"/>
        </w:rPr>
        <w:t>denunciato i fatti all'autorità giudiziaria</w:t>
      </w:r>
      <w:r w:rsidR="005E5392">
        <w:rPr>
          <w:rFonts w:ascii="Verdana" w:hAnsi="Verdana" w:cs="Verdana"/>
          <w:sz w:val="20"/>
          <w:szCs w:val="20"/>
        </w:rPr>
        <w:t xml:space="preserve">; </w:t>
      </w:r>
      <w:r w:rsidR="005E5392" w:rsidRPr="006A5913">
        <w:rPr>
          <w:rFonts w:ascii="Verdana" w:hAnsi="Verdana" w:cs="Verdana"/>
          <w:color w:val="FF0000"/>
          <w:sz w:val="20"/>
          <w:szCs w:val="20"/>
        </w:rPr>
        <w:t>(</w:t>
      </w:r>
      <w:r w:rsidR="005E5392" w:rsidRPr="006A5913">
        <w:rPr>
          <w:rFonts w:ascii="Verdana" w:hAnsi="Verdana" w:cs="Verdana"/>
          <w:i/>
          <w:iCs/>
          <w:color w:val="FF0000"/>
          <w:sz w:val="20"/>
          <w:szCs w:val="20"/>
        </w:rPr>
        <w:t>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r w:rsidR="005E5392" w:rsidRPr="006A5913">
        <w:rPr>
          <w:rFonts w:ascii="Verdana" w:hAnsi="Verdana" w:cs="Verdana"/>
          <w:color w:val="FF0000"/>
          <w:sz w:val="20"/>
          <w:szCs w:val="20"/>
        </w:rPr>
        <w:t>)</w:t>
      </w:r>
    </w:p>
    <w:p w:rsidR="005E5392" w:rsidRPr="00F14D5F" w:rsidRDefault="005E5392" w:rsidP="005E5392">
      <w:pPr>
        <w:widowControl w:val="0"/>
        <w:tabs>
          <w:tab w:val="left" w:pos="900"/>
        </w:tabs>
        <w:spacing w:line="320" w:lineRule="exact"/>
        <w:ind w:left="900" w:hanging="540"/>
        <w:jc w:val="both"/>
        <w:rPr>
          <w:rFonts w:ascii="Verdana" w:hAnsi="Verdana" w:cs="Verdana"/>
          <w:i/>
          <w:iCs/>
          <w:color w:val="FF0000"/>
          <w:sz w:val="20"/>
          <w:szCs w:val="20"/>
        </w:rPr>
      </w:pPr>
      <w:r w:rsidRPr="00F14D5F">
        <w:rPr>
          <w:rFonts w:ascii="Verdana" w:hAnsi="Verdana" w:cs="Verdana"/>
          <w:i/>
          <w:iCs/>
          <w:color w:val="FF0000"/>
          <w:sz w:val="20"/>
          <w:szCs w:val="20"/>
        </w:rPr>
        <w:t>oppure</w:t>
      </w:r>
    </w:p>
    <w:p w:rsidR="005E5392" w:rsidRPr="006A5913" w:rsidRDefault="0006410C" w:rsidP="005E5392">
      <w:pPr>
        <w:widowControl w:val="0"/>
        <w:spacing w:line="320" w:lineRule="exact"/>
        <w:ind w:left="360" w:hanging="360"/>
        <w:jc w:val="both"/>
        <w:rPr>
          <w:rFonts w:ascii="Verdana" w:hAnsi="Verdana" w:cs="Verdana"/>
          <w:color w:val="FF0000"/>
          <w:sz w:val="20"/>
          <w:szCs w:val="20"/>
        </w:rPr>
      </w:pPr>
      <w:r w:rsidRPr="0006410C">
        <w:rPr>
          <w:noProof/>
        </w:rPr>
        <w:pict>
          <v:rect id="Rectangle 15" o:spid="_x0000_s1027" style="position:absolute;left:0;text-align:left;margin-left:-18pt;margin-top:2pt;width:11.35pt;height:11.3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zlBGwIAADw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"/>
        </w:pict>
      </w:r>
      <w:r w:rsidR="005E5392">
        <w:rPr>
          <w:rFonts w:ascii="Verdana" w:hAnsi="Verdana" w:cs="Verdana"/>
          <w:sz w:val="20"/>
          <w:szCs w:val="20"/>
        </w:rPr>
        <w:t>s</w:t>
      </w:r>
      <w:r w:rsidR="005E5392" w:rsidRPr="006A5913">
        <w:rPr>
          <w:rFonts w:ascii="Verdana" w:hAnsi="Verdana" w:cs="Verdana"/>
          <w:sz w:val="20"/>
          <w:szCs w:val="20"/>
        </w:rPr>
        <w:t xml:space="preserve">) </w:t>
      </w:r>
      <w:r w:rsidR="005E5392">
        <w:rPr>
          <w:rFonts w:ascii="Verdana" w:hAnsi="Verdana" w:cs="Verdana"/>
          <w:sz w:val="20"/>
          <w:szCs w:val="20"/>
        </w:rPr>
        <w:t>di essere</w:t>
      </w:r>
      <w:r w:rsidR="005E5392"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 </w:t>
      </w:r>
      <w:r w:rsidR="005E5392">
        <w:rPr>
          <w:rFonts w:ascii="Verdana" w:hAnsi="Verdana" w:cs="Verdana"/>
          <w:sz w:val="20"/>
          <w:szCs w:val="20"/>
        </w:rPr>
        <w:t xml:space="preserve">e </w:t>
      </w:r>
      <w:r w:rsidR="005E5392" w:rsidRPr="006A5913">
        <w:rPr>
          <w:rFonts w:ascii="Verdana" w:hAnsi="Verdana" w:cs="Verdana"/>
          <w:sz w:val="20"/>
          <w:szCs w:val="20"/>
        </w:rPr>
        <w:t>che ricorr</w:t>
      </w:r>
      <w:r w:rsidR="005E5392">
        <w:rPr>
          <w:rFonts w:ascii="Verdana" w:hAnsi="Verdana" w:cs="Verdana"/>
          <w:sz w:val="20"/>
          <w:szCs w:val="20"/>
        </w:rPr>
        <w:t>o</w:t>
      </w:r>
      <w:r w:rsidR="005E5392" w:rsidRPr="006A5913">
        <w:rPr>
          <w:rFonts w:ascii="Verdana" w:hAnsi="Verdana" w:cs="Verdana"/>
          <w:sz w:val="20"/>
          <w:szCs w:val="20"/>
        </w:rPr>
        <w:t>no i casi previsti dall'articolo 4, primo comma, della legge 24 novembre 1981, n. 689.</w:t>
      </w:r>
      <w:r w:rsidR="005E5392" w:rsidRPr="006A5913">
        <w:rPr>
          <w:rFonts w:ascii="Verdana" w:hAnsi="Verdana" w:cs="Verdana"/>
          <w:color w:val="FF0000"/>
          <w:sz w:val="20"/>
          <w:szCs w:val="20"/>
        </w:rPr>
        <w:t xml:space="preserve"> (</w:t>
      </w:r>
      <w:r w:rsidR="005E5392" w:rsidRPr="006A5913">
        <w:rPr>
          <w:rFonts w:ascii="Verdana" w:hAnsi="Verdana" w:cs="Verdana"/>
          <w:i/>
          <w:iCs/>
          <w:color w:val="FF0000"/>
          <w:sz w:val="20"/>
          <w:szCs w:val="20"/>
        </w:rPr>
        <w:t>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r w:rsidR="005E5392" w:rsidRPr="006A5913">
        <w:rPr>
          <w:rFonts w:ascii="Verdana" w:hAnsi="Verdana" w:cs="Verdana"/>
          <w:color w:val="FF0000"/>
          <w:sz w:val="20"/>
          <w:szCs w:val="20"/>
        </w:rPr>
        <w:t>)</w:t>
      </w:r>
    </w:p>
    <w:p w:rsidR="005E5392" w:rsidRDefault="005E5392" w:rsidP="005E5392">
      <w:pPr>
        <w:widowControl w:val="0"/>
        <w:spacing w:line="320" w:lineRule="exact"/>
        <w:ind w:left="360" w:hanging="360"/>
        <w:jc w:val="both"/>
        <w:rPr>
          <w:rFonts w:ascii="Verdana" w:hAnsi="Verdana" w:cs="Verdana"/>
          <w:sz w:val="20"/>
          <w:szCs w:val="20"/>
        </w:rPr>
      </w:pPr>
    </w:p>
    <w:p w:rsidR="005E5392" w:rsidRPr="006A5913" w:rsidRDefault="005E5392" w:rsidP="005E5392">
      <w:pPr>
        <w:widowControl w:val="0"/>
        <w:spacing w:line="320" w:lineRule="exact"/>
        <w:ind w:left="360" w:hanging="360"/>
        <w:jc w:val="both"/>
        <w:rPr>
          <w:rFonts w:ascii="Verdana" w:hAnsi="Verdana" w:cs="Verdana"/>
          <w:sz w:val="20"/>
          <w:szCs w:val="20"/>
        </w:rPr>
      </w:pPr>
      <w:r>
        <w:rPr>
          <w:rFonts w:ascii="Verdana" w:hAnsi="Verdana" w:cs="Verdana"/>
          <w:sz w:val="20"/>
          <w:szCs w:val="20"/>
        </w:rPr>
        <w:t>t</w:t>
      </w:r>
      <w:r w:rsidRPr="006A5913">
        <w:rPr>
          <w:rFonts w:ascii="Verdana" w:hAnsi="Verdana" w:cs="Verdana"/>
          <w:sz w:val="20"/>
          <w:szCs w:val="20"/>
        </w:rPr>
        <w:t xml:space="preserve">) </w:t>
      </w:r>
      <w:r>
        <w:rPr>
          <w:rFonts w:ascii="Verdana" w:hAnsi="Verdana" w:cs="Verdana"/>
          <w:sz w:val="20"/>
          <w:szCs w:val="20"/>
        </w:rPr>
        <w:t>di</w:t>
      </w:r>
      <w:r w:rsidRPr="006A5913">
        <w:rPr>
          <w:rFonts w:ascii="Verdana" w:hAnsi="Verdana" w:cs="Verdana"/>
          <w:sz w:val="20"/>
          <w:szCs w:val="20"/>
        </w:rPr>
        <w:t xml:space="preserve"> non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5E5392" w:rsidRPr="006A5913" w:rsidRDefault="005E5392" w:rsidP="005E5392">
      <w:pPr>
        <w:widowControl w:val="0"/>
        <w:spacing w:line="320" w:lineRule="exact"/>
        <w:ind w:left="360" w:hanging="360"/>
        <w:rPr>
          <w:rFonts w:ascii="Verdana" w:hAnsi="Verdana" w:cs="Verdana"/>
          <w:sz w:val="20"/>
          <w:szCs w:val="20"/>
        </w:rPr>
      </w:pPr>
    </w:p>
    <w:p w:rsidR="005E5392" w:rsidRPr="006A5913" w:rsidRDefault="005E5392" w:rsidP="005E5392">
      <w:pPr>
        <w:widowControl w:val="0"/>
        <w:tabs>
          <w:tab w:val="left" w:pos="-2340"/>
        </w:tabs>
        <w:spacing w:line="320" w:lineRule="exact"/>
        <w:ind w:left="360" w:hanging="360"/>
        <w:jc w:val="both"/>
        <w:rPr>
          <w:rFonts w:ascii="Verdana" w:hAnsi="Verdana" w:cs="Verdana"/>
          <w:sz w:val="20"/>
          <w:szCs w:val="20"/>
        </w:rPr>
      </w:pPr>
      <w:r>
        <w:rPr>
          <w:rFonts w:ascii="Verdana" w:hAnsi="Verdana" w:cs="Verdana"/>
          <w:sz w:val="20"/>
          <w:szCs w:val="20"/>
        </w:rPr>
        <w:t>u</w:t>
      </w:r>
      <w:r w:rsidRPr="006A5913">
        <w:rPr>
          <w:rFonts w:ascii="Verdana" w:hAnsi="Verdana" w:cs="Verdana"/>
          <w:sz w:val="20"/>
          <w:szCs w:val="20"/>
        </w:rPr>
        <w:t xml:space="preserve">) di non avere commesso violazioni gravi, definitivamente accertate, rispetto agli obblighi relativi al pagamento delle imposte e tasse secondo la legislazione italiana o quella dello Stato in cui sono stabiliti. </w:t>
      </w:r>
      <w:r w:rsidRPr="006A5913">
        <w:rPr>
          <w:rFonts w:ascii="Verdana" w:hAnsi="Verdana" w:cs="Verdana"/>
          <w:i/>
          <w:iCs/>
          <w:color w:val="FF0000"/>
          <w:sz w:val="20"/>
          <w:szCs w:val="20"/>
        </w:rPr>
        <w:t>(Costituiscono gravi violazioni quelle che comportano un omesso pagamento di imposte e tasse superiore all'importo di cui all'articolo 48-bis, commi 1 e 2-bis del DPR 29.9.1973, n. 602.Costituiscono violazioni definitivamente accertate quelle contenute in sentenze o atti amministrativi non più soggetti ad impugnazione)</w:t>
      </w:r>
    </w:p>
    <w:p w:rsidR="005E5392" w:rsidRPr="006A5913" w:rsidRDefault="005E5392" w:rsidP="005E5392">
      <w:pPr>
        <w:widowControl w:val="0"/>
        <w:spacing w:line="320" w:lineRule="exact"/>
        <w:ind w:left="360" w:hanging="360"/>
        <w:jc w:val="both"/>
        <w:rPr>
          <w:rFonts w:ascii="Verdana" w:hAnsi="Verdana" w:cs="Verdana"/>
          <w:b/>
          <w:bCs/>
          <w:sz w:val="20"/>
          <w:szCs w:val="20"/>
        </w:rPr>
      </w:pPr>
    </w:p>
    <w:p w:rsidR="005E5392" w:rsidRPr="006A5913" w:rsidRDefault="005E5392" w:rsidP="005E5392">
      <w:pPr>
        <w:widowControl w:val="0"/>
        <w:spacing w:line="320" w:lineRule="exact"/>
        <w:ind w:left="360" w:hanging="360"/>
        <w:jc w:val="both"/>
        <w:rPr>
          <w:rFonts w:ascii="Verdana" w:hAnsi="Verdana" w:cs="Verdana"/>
          <w:color w:val="FF0000"/>
          <w:sz w:val="20"/>
          <w:szCs w:val="20"/>
        </w:rPr>
      </w:pPr>
      <w:r w:rsidRPr="00012C42">
        <w:rPr>
          <w:rFonts w:ascii="Verdana" w:hAnsi="Verdana" w:cs="Verdana"/>
          <w:sz w:val="20"/>
          <w:szCs w:val="20"/>
        </w:rPr>
        <w:t>v)</w:t>
      </w:r>
      <w:r>
        <w:rPr>
          <w:rFonts w:ascii="Verdana" w:hAnsi="Verdana" w:cs="Verdana"/>
          <w:sz w:val="20"/>
          <w:szCs w:val="20"/>
        </w:rPr>
        <w:t>di non aver</w:t>
      </w:r>
      <w:r w:rsidRPr="006A5913">
        <w:rPr>
          <w:rFonts w:ascii="Verdana" w:hAnsi="Verdana" w:cs="Verdana"/>
          <w:sz w:val="20"/>
          <w:szCs w:val="20"/>
        </w:rPr>
        <w:t xml:space="preserve"> commesso violazioni gravi, definitivamente accertate, rispetto agli obblighi relativi al pagamento dei contributi previdenziali, secondo la legislazione italiana o quella dello Stato in cui sono stabiliti.</w:t>
      </w:r>
      <w:r w:rsidRPr="006A5913">
        <w:rPr>
          <w:rFonts w:ascii="Verdana" w:hAnsi="Verdana" w:cs="Verdana"/>
          <w:color w:val="FF0000"/>
          <w:sz w:val="20"/>
          <w:szCs w:val="20"/>
        </w:rPr>
        <w:t xml:space="preserve"> (</w:t>
      </w:r>
      <w:r w:rsidRPr="006A5913">
        <w:rPr>
          <w:rFonts w:ascii="Verdana" w:hAnsi="Verdana" w:cs="Verdana"/>
          <w:i/>
          <w:iCs/>
          <w:color w:val="FF0000"/>
          <w:sz w:val="20"/>
          <w:szCs w:val="20"/>
        </w:rPr>
        <w:t>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r w:rsidRPr="006A5913">
        <w:rPr>
          <w:rFonts w:ascii="Verdana" w:hAnsi="Verdana" w:cs="Verdana"/>
          <w:color w:val="FF0000"/>
          <w:sz w:val="20"/>
          <w:szCs w:val="20"/>
        </w:rPr>
        <w:t>)</w:t>
      </w:r>
    </w:p>
    <w:p w:rsidR="005E5392" w:rsidRPr="006A5913" w:rsidRDefault="005E5392" w:rsidP="005E5392">
      <w:pPr>
        <w:widowControl w:val="0"/>
        <w:spacing w:line="320" w:lineRule="exact"/>
        <w:jc w:val="both"/>
        <w:rPr>
          <w:rFonts w:ascii="Verdana" w:hAnsi="Verdana" w:cs="Verdana"/>
          <w:sz w:val="20"/>
          <w:szCs w:val="20"/>
        </w:rPr>
      </w:pPr>
    </w:p>
    <w:p w:rsidR="005E5392" w:rsidRPr="006A5913" w:rsidRDefault="005E5392" w:rsidP="005E5392">
      <w:pPr>
        <w:widowControl w:val="0"/>
        <w:spacing w:line="320" w:lineRule="exact"/>
        <w:ind w:left="284" w:hanging="284"/>
        <w:jc w:val="both"/>
        <w:rPr>
          <w:rFonts w:ascii="Verdana" w:hAnsi="Verdana" w:cs="Verdana"/>
          <w:sz w:val="20"/>
          <w:szCs w:val="20"/>
        </w:rPr>
      </w:pPr>
      <w:r w:rsidRPr="00012C42">
        <w:rPr>
          <w:rFonts w:ascii="Verdana" w:hAnsi="Verdana" w:cs="Verdana"/>
          <w:sz w:val="20"/>
          <w:szCs w:val="20"/>
        </w:rPr>
        <w:t>z)</w:t>
      </w:r>
      <w:r w:rsidRPr="006A5913">
        <w:rPr>
          <w:rFonts w:ascii="Verdana" w:hAnsi="Verdana" w:cs="Verdana"/>
          <w:sz w:val="20"/>
          <w:szCs w:val="20"/>
        </w:rPr>
        <w:t>di aver adempiuto all’interno della propria azienda, agli obblighi di sicurezza previsti dalla vigente normativa;</w:t>
      </w:r>
    </w:p>
    <w:p w:rsidR="005E5392" w:rsidRPr="006A5913" w:rsidRDefault="005E5392" w:rsidP="005E5392">
      <w:pPr>
        <w:widowControl w:val="0"/>
        <w:tabs>
          <w:tab w:val="left" w:pos="180"/>
        </w:tabs>
        <w:spacing w:line="320" w:lineRule="exact"/>
        <w:jc w:val="both"/>
        <w:rPr>
          <w:rFonts w:ascii="Verdana" w:hAnsi="Verdana" w:cs="Verdana"/>
          <w:b/>
          <w:bCs/>
          <w:sz w:val="20"/>
          <w:szCs w:val="20"/>
        </w:rPr>
      </w:pPr>
    </w:p>
    <w:p w:rsidR="005E5392" w:rsidRPr="006A5913" w:rsidRDefault="005E5392" w:rsidP="005E5392">
      <w:pPr>
        <w:widowControl w:val="0"/>
        <w:tabs>
          <w:tab w:val="left" w:pos="180"/>
        </w:tabs>
        <w:spacing w:line="320" w:lineRule="exact"/>
        <w:ind w:left="454" w:hanging="454"/>
        <w:jc w:val="both"/>
        <w:rPr>
          <w:rFonts w:ascii="Verdana" w:hAnsi="Verdana" w:cs="Verdana"/>
          <w:sz w:val="20"/>
          <w:szCs w:val="20"/>
        </w:rPr>
      </w:pPr>
      <w:r>
        <w:rPr>
          <w:rFonts w:ascii="Verdana" w:hAnsi="Verdana" w:cs="Verdana"/>
          <w:sz w:val="20"/>
          <w:szCs w:val="20"/>
        </w:rPr>
        <w:t>aa</w:t>
      </w:r>
      <w:r w:rsidRPr="006A5913">
        <w:rPr>
          <w:rFonts w:ascii="Verdana" w:hAnsi="Verdana" w:cs="Verdana"/>
          <w:sz w:val="20"/>
          <w:szCs w:val="20"/>
        </w:rPr>
        <w:t>)di mantenere regolari posizioni previdenziali ed assicurative presso l’INPS (matricola n° ……………………………………………………………..), l’INAIL (matricola n° ……..……………………………………….). e di essere in regola con i relativi versamenti e di applicare il CCNL del settore ……………………………………………………………………….;</w:t>
      </w:r>
    </w:p>
    <w:p w:rsidR="005E5392" w:rsidRPr="006A5913" w:rsidRDefault="005E5392" w:rsidP="005E5392">
      <w:pPr>
        <w:widowControl w:val="0"/>
        <w:tabs>
          <w:tab w:val="left" w:pos="180"/>
        </w:tabs>
        <w:spacing w:line="320" w:lineRule="exact"/>
        <w:ind w:left="454" w:hanging="454"/>
        <w:jc w:val="both"/>
        <w:rPr>
          <w:rFonts w:ascii="Verdana" w:hAnsi="Verdana" w:cs="Verdana"/>
          <w:sz w:val="20"/>
          <w:szCs w:val="20"/>
        </w:rPr>
      </w:pPr>
    </w:p>
    <w:p w:rsidR="005E5392" w:rsidRPr="006A5913" w:rsidRDefault="005E5392" w:rsidP="005E5392">
      <w:pPr>
        <w:widowControl w:val="0"/>
        <w:spacing w:line="320" w:lineRule="exact"/>
        <w:ind w:left="284" w:hanging="284"/>
        <w:jc w:val="both"/>
        <w:rPr>
          <w:rFonts w:ascii="Verdana" w:hAnsi="Verdana" w:cs="Verdana"/>
          <w:i/>
          <w:iCs/>
          <w:sz w:val="20"/>
          <w:szCs w:val="20"/>
        </w:rPr>
      </w:pPr>
      <w:r>
        <w:rPr>
          <w:rFonts w:ascii="Verdana" w:hAnsi="Verdana" w:cs="Verdana"/>
          <w:sz w:val="20"/>
          <w:szCs w:val="20"/>
        </w:rPr>
        <w:t>bb</w:t>
      </w:r>
      <w:r w:rsidRPr="006A5913">
        <w:rPr>
          <w:rFonts w:ascii="Verdana" w:hAnsi="Verdana" w:cs="Verdana"/>
          <w:sz w:val="20"/>
          <w:szCs w:val="20"/>
        </w:rPr>
        <w:t>)</w:t>
      </w:r>
      <w:r w:rsidRPr="006A5913">
        <w:rPr>
          <w:rFonts w:ascii="Verdana" w:hAnsi="Verdana" w:cs="Verdana"/>
          <w:i/>
          <w:iCs/>
          <w:sz w:val="20"/>
          <w:szCs w:val="20"/>
        </w:rPr>
        <w:t>(</w:t>
      </w:r>
      <w:r w:rsidRPr="004A4305">
        <w:rPr>
          <w:rFonts w:ascii="Verdana" w:hAnsi="Verdana" w:cs="Verdana"/>
          <w:i/>
          <w:iCs/>
          <w:color w:val="FF0000"/>
          <w:sz w:val="20"/>
          <w:szCs w:val="20"/>
        </w:rPr>
        <w:t>nel caso di consorzi di cui all’articolo 45, comma 2, lettere b) e c) del D.lgs 18.04.2016, n. 50</w:t>
      </w:r>
      <w:r w:rsidRPr="006A5913">
        <w:rPr>
          <w:rFonts w:ascii="Verdana" w:hAnsi="Verdana" w:cs="Verdana"/>
          <w:i/>
          <w:iCs/>
          <w:sz w:val="20"/>
          <w:szCs w:val="20"/>
        </w:rPr>
        <w:t xml:space="preserve">) </w:t>
      </w:r>
      <w:r w:rsidRPr="006A5913">
        <w:rPr>
          <w:rFonts w:ascii="Verdana" w:hAnsi="Verdana" w:cs="Verdana"/>
          <w:sz w:val="20"/>
          <w:szCs w:val="20"/>
        </w:rPr>
        <w:t xml:space="preserve">di concorrere per i seguenti consorziati </w:t>
      </w:r>
      <w:r w:rsidRPr="006A5913">
        <w:rPr>
          <w:rFonts w:ascii="Verdana" w:hAnsi="Verdana" w:cs="Verdana"/>
          <w:i/>
          <w:iCs/>
          <w:sz w:val="20"/>
          <w:szCs w:val="20"/>
        </w:rPr>
        <w:t>(</w:t>
      </w:r>
      <w:r w:rsidRPr="004A4305">
        <w:rPr>
          <w:rFonts w:ascii="Verdana" w:hAnsi="Verdana" w:cs="Verdana"/>
          <w:i/>
          <w:iCs/>
          <w:color w:val="FF0000"/>
          <w:sz w:val="20"/>
          <w:szCs w:val="20"/>
        </w:rPr>
        <w:t>indicare denominazione, ragione sociale, sede legale e codice fiscale di ciascun consorziato</w:t>
      </w:r>
      <w:r w:rsidRPr="006A5913">
        <w:rPr>
          <w:rFonts w:ascii="Verdana" w:hAnsi="Verdana" w:cs="Verdana"/>
          <w:i/>
          <w:iCs/>
          <w:sz w:val="20"/>
          <w:szCs w:val="20"/>
        </w:rPr>
        <w:t>):</w:t>
      </w:r>
    </w:p>
    <w:p w:rsidR="005E5392" w:rsidRPr="006A5913" w:rsidRDefault="005E5392" w:rsidP="005E5392">
      <w:pPr>
        <w:widowControl w:val="0"/>
        <w:spacing w:line="320" w:lineRule="exact"/>
        <w:ind w:left="360"/>
        <w:jc w:val="both"/>
        <w:rPr>
          <w:rFonts w:ascii="Verdana" w:hAnsi="Verdana" w:cs="Verdana"/>
          <w:sz w:val="20"/>
          <w:szCs w:val="20"/>
        </w:rPr>
      </w:pPr>
      <w:r w:rsidRPr="006A5913">
        <w:rPr>
          <w:rFonts w:ascii="Verdana" w:hAnsi="Verdana" w:cs="Verdana"/>
          <w:sz w:val="20"/>
          <w:szCs w:val="20"/>
        </w:rPr>
        <w:t>……………………………………………………………………………………………………………………………………………………</w:t>
      </w:r>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r>
        <w:rPr>
          <w:rFonts w:ascii="Verdana" w:hAnsi="Verdana" w:cs="Verdana"/>
          <w:sz w:val="20"/>
          <w:szCs w:val="20"/>
        </w:rPr>
        <w:t>cc</w:t>
      </w:r>
      <w:r w:rsidRPr="006A5913">
        <w:rPr>
          <w:rFonts w:ascii="Verdana" w:hAnsi="Verdana" w:cs="Verdana"/>
          <w:sz w:val="20"/>
          <w:szCs w:val="20"/>
        </w:rPr>
        <w:t>) di impegnarsi a rispettare nell’espletamento delle prestazioni oggetto della presente gara il Modello di Organizzazione Gestione e Controllo e relative Appendici ex D.Lgs. 231/2001 adottato dalla Stazione appaltante.</w:t>
      </w:r>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r>
        <w:rPr>
          <w:rFonts w:ascii="Verdana" w:hAnsi="Verdana" w:cs="Verdana"/>
          <w:sz w:val="20"/>
          <w:szCs w:val="20"/>
        </w:rPr>
        <w:lastRenderedPageBreak/>
        <w:t>dd</w:t>
      </w:r>
      <w:r w:rsidRPr="006A5913">
        <w:rPr>
          <w:rFonts w:ascii="Verdana" w:hAnsi="Verdana" w:cs="Verdana"/>
          <w:sz w:val="20"/>
          <w:szCs w:val="20"/>
        </w:rPr>
        <w:t>) di impegnarsi, ai sensi dell’art. 2, c. 3 del DPR 16.4.2013, n. 62, a far rispettare ai propri dipendenti gli obblighi di condotta previsti dal codice di comportamento per i dipendenti pubblici;</w:t>
      </w:r>
    </w:p>
    <w:p w:rsidR="005E5392" w:rsidRPr="006A5913" w:rsidRDefault="005E5392" w:rsidP="005E5392">
      <w:pPr>
        <w:widowControl w:val="0"/>
        <w:spacing w:line="320" w:lineRule="exact"/>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r w:rsidRPr="007372CF">
        <w:rPr>
          <w:rFonts w:ascii="Verdana" w:hAnsi="Verdana" w:cs="Verdana"/>
          <w:sz w:val="20"/>
          <w:szCs w:val="20"/>
        </w:rPr>
        <w:t>ee)</w:t>
      </w:r>
      <w:r w:rsidRPr="006A5913">
        <w:rPr>
          <w:rFonts w:ascii="Verdana" w:hAnsi="Verdana" w:cs="Verdana"/>
          <w:i/>
          <w:iCs/>
          <w:sz w:val="20"/>
          <w:szCs w:val="20"/>
        </w:rPr>
        <w:t xml:space="preserve"> (</w:t>
      </w:r>
      <w:r w:rsidRPr="007372CF">
        <w:rPr>
          <w:rFonts w:ascii="Verdana" w:hAnsi="Verdana" w:cs="Verdana"/>
          <w:i/>
          <w:iCs/>
          <w:color w:val="FF0000"/>
          <w:sz w:val="20"/>
          <w:szCs w:val="20"/>
        </w:rPr>
        <w:t>nel caso di associazione o consorzio o GEIE non ancora costituito</w:t>
      </w:r>
      <w:r w:rsidRPr="006A5913">
        <w:rPr>
          <w:rFonts w:ascii="Verdana" w:hAnsi="Verdana" w:cs="Verdana"/>
          <w:i/>
          <w:iCs/>
          <w:sz w:val="20"/>
          <w:szCs w:val="20"/>
        </w:rPr>
        <w:t>)</w:t>
      </w:r>
      <w:r w:rsidRPr="006A5913">
        <w:rPr>
          <w:rFonts w:ascii="Verdana" w:hAnsi="Verdana" w:cs="Verdana"/>
          <w:sz w:val="20"/>
          <w:szCs w:val="20"/>
        </w:rPr>
        <w:t xml:space="preserve"> che in caso di aggiudicazione, sarà conferito mandato speciale con rappresentanza o funzioni di capogruppo all’impresa: ………………………………………………………………………………………… </w:t>
      </w:r>
      <w:r>
        <w:rPr>
          <w:rFonts w:ascii="Verdana" w:hAnsi="Verdana" w:cs="Verdana"/>
          <w:sz w:val="20"/>
          <w:szCs w:val="20"/>
        </w:rPr>
        <w:t xml:space="preserve">la quale </w:t>
      </w:r>
      <w:r w:rsidRPr="006A5913">
        <w:rPr>
          <w:rFonts w:ascii="Verdana" w:hAnsi="Verdana" w:cs="Verdana"/>
          <w:sz w:val="20"/>
          <w:szCs w:val="20"/>
        </w:rPr>
        <w:t>dichiara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45, comma 2, lettera d), e), f e g) del D.lgs 18.04.2016, n. 50 rispetto a quella risultante dall’impegno presentato in sede di offerta;</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397" w:hanging="397"/>
        <w:jc w:val="both"/>
        <w:rPr>
          <w:rFonts w:ascii="Verdana" w:hAnsi="Verdana" w:cs="Verdana"/>
          <w:sz w:val="20"/>
          <w:szCs w:val="20"/>
        </w:rPr>
      </w:pPr>
      <w:r>
        <w:rPr>
          <w:rFonts w:ascii="Verdana" w:hAnsi="Verdana" w:cs="Verdana"/>
          <w:sz w:val="20"/>
          <w:szCs w:val="20"/>
        </w:rPr>
        <w:t>ff)</w:t>
      </w:r>
      <w:r w:rsidRPr="006A5913">
        <w:rPr>
          <w:rFonts w:ascii="Verdana" w:hAnsi="Verdana" w:cs="Verdana"/>
          <w:sz w:val="20"/>
          <w:szCs w:val="20"/>
        </w:rPr>
        <w:t xml:space="preserve"> di essere informato, ai sensi e per gli effetti di cui all’articolo 13 del D.Lgs. 196/03, che i dati personali raccolti saranno trattati, anche con strumenti informatici, esclusivamente nell’ambito del procedimento per il quale la pr</w:t>
      </w:r>
      <w:r>
        <w:rPr>
          <w:rFonts w:ascii="Verdana" w:hAnsi="Verdana" w:cs="Verdana"/>
          <w:sz w:val="20"/>
          <w:szCs w:val="20"/>
        </w:rPr>
        <w:t>esente dichiarazione viene resa;</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r w:rsidRPr="00902EF1">
        <w:rPr>
          <w:rFonts w:ascii="Verdana" w:hAnsi="Verdana" w:cs="Verdana"/>
          <w:sz w:val="20"/>
          <w:szCs w:val="20"/>
        </w:rPr>
        <w:t>gg)</w:t>
      </w:r>
      <w:r w:rsidRPr="006A5913">
        <w:rPr>
          <w:rFonts w:ascii="Verdana" w:hAnsi="Verdana" w:cs="Verdana"/>
          <w:sz w:val="20"/>
          <w:szCs w:val="20"/>
        </w:rPr>
        <w:t xml:space="preserve"> che l’Ufficio dell’Agenzia delle Entrate territorialmente competente presso il quale si è iscritti è il seguente: ………………………………………………………………………………………</w:t>
      </w:r>
      <w:r>
        <w:rPr>
          <w:rFonts w:ascii="Verdana" w:hAnsi="Verdana" w:cs="Verdana"/>
          <w:sz w:val="20"/>
          <w:szCs w:val="20"/>
        </w:rPr>
        <w:t>;</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r>
        <w:rPr>
          <w:rFonts w:ascii="Verdana" w:hAnsi="Verdana" w:cs="Verdana"/>
          <w:sz w:val="20"/>
          <w:szCs w:val="20"/>
        </w:rPr>
        <w:t>hh)</w:t>
      </w:r>
      <w:r w:rsidRPr="006A5913">
        <w:rPr>
          <w:rFonts w:ascii="Verdana" w:hAnsi="Verdana" w:cs="Verdana"/>
          <w:sz w:val="20"/>
          <w:szCs w:val="20"/>
        </w:rPr>
        <w:t xml:space="preserve"> che la Direzione Provinciale del Lavoro territorialmente competente è sita presso il seguente indirizzo: ………………………………………………………………………………………</w:t>
      </w:r>
      <w:r>
        <w:rPr>
          <w:rFonts w:ascii="Verdana" w:hAnsi="Verdana" w:cs="Verdana"/>
          <w:sz w:val="20"/>
          <w:szCs w:val="20"/>
        </w:rPr>
        <w:t>;</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r>
        <w:rPr>
          <w:rFonts w:ascii="Verdana" w:hAnsi="Verdana" w:cs="Verdana"/>
          <w:sz w:val="20"/>
          <w:szCs w:val="20"/>
        </w:rPr>
        <w:t>ii)</w:t>
      </w:r>
      <w:r w:rsidRPr="006A5913">
        <w:rPr>
          <w:rFonts w:ascii="Verdana" w:hAnsi="Verdana" w:cs="Verdana"/>
          <w:sz w:val="20"/>
          <w:szCs w:val="20"/>
        </w:rPr>
        <w:t xml:space="preserve"> che la Cancelleria Fallimentare presso il Tribunale territorialmente competente è sita presso il seguente indirizzo: ………………………………………………………………………………</w:t>
      </w:r>
      <w:r>
        <w:rPr>
          <w:rFonts w:ascii="Verdana" w:hAnsi="Verdana" w:cs="Verdana"/>
          <w:sz w:val="20"/>
          <w:szCs w:val="20"/>
        </w:rPr>
        <w:t>;</w:t>
      </w:r>
    </w:p>
    <w:p w:rsidR="005E5392" w:rsidRPr="006A5913" w:rsidRDefault="005E5392" w:rsidP="005E5392">
      <w:pPr>
        <w:widowControl w:val="0"/>
        <w:spacing w:line="320" w:lineRule="exact"/>
        <w:jc w:val="center"/>
        <w:rPr>
          <w:rFonts w:ascii="Verdana" w:hAnsi="Verdana" w:cs="Verdana"/>
          <w:sz w:val="20"/>
          <w:szCs w:val="20"/>
        </w:rPr>
      </w:pPr>
    </w:p>
    <w:p w:rsidR="005E5392" w:rsidRDefault="005E5392" w:rsidP="005E5392">
      <w:pPr>
        <w:widowControl w:val="0"/>
        <w:spacing w:line="320" w:lineRule="exact"/>
        <w:ind w:left="340" w:hanging="340"/>
        <w:jc w:val="both"/>
        <w:rPr>
          <w:rFonts w:ascii="Verdana" w:hAnsi="Verdana" w:cs="Verdana"/>
          <w:sz w:val="20"/>
          <w:szCs w:val="20"/>
        </w:rPr>
      </w:pPr>
      <w:r>
        <w:rPr>
          <w:rFonts w:ascii="Verdana" w:hAnsi="Verdana" w:cs="Verdana"/>
          <w:sz w:val="20"/>
          <w:szCs w:val="20"/>
        </w:rPr>
        <w:t>ll)</w:t>
      </w:r>
      <w:r w:rsidRPr="006A5913">
        <w:rPr>
          <w:rFonts w:ascii="Verdana" w:hAnsi="Verdana" w:cs="Verdana"/>
          <w:sz w:val="20"/>
          <w:szCs w:val="20"/>
        </w:rPr>
        <w:t xml:space="preserve"> di autorizzare la trasmissione di eventuali comunicazioni inerenti la presente procedura, di qualunque natura, presso i seguenti recapiti: fax ……………………………………... e-mail certificata …………………………………………………………….……………………………… e di eleggere domicilio al seguente indirizzo</w:t>
      </w:r>
      <w:r>
        <w:rPr>
          <w:rFonts w:ascii="Verdana" w:hAnsi="Verdana" w:cs="Verdana"/>
          <w:sz w:val="20"/>
          <w:szCs w:val="20"/>
        </w:rPr>
        <w:t>:</w:t>
      </w:r>
    </w:p>
    <w:p w:rsidR="005E5392" w:rsidRPr="006A5913" w:rsidRDefault="005E5392" w:rsidP="005E5392">
      <w:pPr>
        <w:widowControl w:val="0"/>
        <w:spacing w:line="320" w:lineRule="exact"/>
        <w:ind w:left="340" w:firstLine="20"/>
        <w:jc w:val="both"/>
        <w:rPr>
          <w:rFonts w:ascii="Verdana" w:hAnsi="Verdana" w:cs="Verdana"/>
          <w:sz w:val="20"/>
          <w:szCs w:val="20"/>
        </w:rPr>
      </w:pPr>
      <w:r w:rsidRPr="006A5913">
        <w:rPr>
          <w:rFonts w:ascii="Verdana" w:hAnsi="Verdana" w:cs="Verdana"/>
          <w:sz w:val="20"/>
          <w:szCs w:val="20"/>
        </w:rPr>
        <w:t>……………………………………………………..........................……………………………………………………………………………………………………..................................................</w:t>
      </w:r>
      <w:r>
        <w:rPr>
          <w:rFonts w:ascii="Verdana" w:hAnsi="Verdana" w:cs="Verdana"/>
          <w:sz w:val="20"/>
          <w:szCs w:val="20"/>
        </w:rPr>
        <w:t>;</w:t>
      </w:r>
    </w:p>
    <w:p w:rsidR="005E5392" w:rsidRPr="006A5913" w:rsidRDefault="005E5392" w:rsidP="005E5392">
      <w:pPr>
        <w:widowControl w:val="0"/>
        <w:spacing w:line="320" w:lineRule="exact"/>
        <w:jc w:val="center"/>
        <w:rPr>
          <w:rFonts w:ascii="Verdana" w:hAnsi="Verdana" w:cs="Verdana"/>
          <w:sz w:val="20"/>
          <w:szCs w:val="20"/>
        </w:rPr>
      </w:pPr>
    </w:p>
    <w:p w:rsidR="005E5392" w:rsidRPr="006A5913" w:rsidRDefault="005E5392" w:rsidP="005E5392">
      <w:pPr>
        <w:widowControl w:val="0"/>
        <w:spacing w:line="320" w:lineRule="exact"/>
        <w:ind w:left="510" w:hanging="510"/>
        <w:jc w:val="both"/>
        <w:rPr>
          <w:rFonts w:ascii="Verdana" w:hAnsi="Verdana" w:cs="Verdana"/>
          <w:sz w:val="20"/>
          <w:szCs w:val="20"/>
        </w:rPr>
      </w:pPr>
      <w:r>
        <w:rPr>
          <w:rFonts w:ascii="Verdana" w:hAnsi="Verdana" w:cs="Verdana"/>
          <w:sz w:val="20"/>
          <w:szCs w:val="20"/>
        </w:rPr>
        <w:t>mm)</w:t>
      </w:r>
      <w:r w:rsidRPr="006A5913">
        <w:rPr>
          <w:rFonts w:ascii="Verdana" w:hAnsi="Verdana" w:cs="Verdana"/>
          <w:sz w:val="20"/>
          <w:szCs w:val="20"/>
        </w:rPr>
        <w:t xml:space="preserve"> di impegnarsi ad osservare l’obbligo di tracciabilità dei flussi finanziari di cui alla legge 13 agosto 2010, n. 136 e s</w:t>
      </w:r>
      <w:r>
        <w:rPr>
          <w:rFonts w:ascii="Verdana" w:hAnsi="Verdana" w:cs="Verdana"/>
          <w:sz w:val="20"/>
          <w:szCs w:val="20"/>
        </w:rPr>
        <w:t xml:space="preserve">uccessive </w:t>
      </w:r>
      <w:r w:rsidRPr="006A5913">
        <w:rPr>
          <w:rFonts w:ascii="Verdana" w:hAnsi="Verdana" w:cs="Verdana"/>
          <w:sz w:val="20"/>
          <w:szCs w:val="20"/>
        </w:rPr>
        <w:t>m</w:t>
      </w:r>
      <w:r>
        <w:rPr>
          <w:rFonts w:ascii="Verdana" w:hAnsi="Verdana" w:cs="Verdana"/>
          <w:sz w:val="20"/>
          <w:szCs w:val="20"/>
        </w:rPr>
        <w:t xml:space="preserve">odifiche </w:t>
      </w:r>
      <w:r w:rsidRPr="006A5913">
        <w:rPr>
          <w:rFonts w:ascii="Verdana" w:hAnsi="Verdana" w:cs="Verdana"/>
          <w:sz w:val="20"/>
          <w:szCs w:val="20"/>
        </w:rPr>
        <w:t>ed i</w:t>
      </w:r>
      <w:r>
        <w:rPr>
          <w:rFonts w:ascii="Verdana" w:hAnsi="Verdana" w:cs="Verdana"/>
          <w:sz w:val="20"/>
          <w:szCs w:val="20"/>
        </w:rPr>
        <w:t>ntegrazioni</w:t>
      </w:r>
      <w:r w:rsidRPr="006A5913">
        <w:rPr>
          <w:rFonts w:ascii="Verdana" w:hAnsi="Verdana" w:cs="Verdana"/>
          <w:sz w:val="20"/>
          <w:szCs w:val="20"/>
        </w:rPr>
        <w:t>, a pena di</w:t>
      </w:r>
      <w:r>
        <w:rPr>
          <w:rFonts w:ascii="Verdana" w:hAnsi="Verdana" w:cs="Verdana"/>
          <w:sz w:val="20"/>
          <w:szCs w:val="20"/>
        </w:rPr>
        <w:t xml:space="preserve"> nullità assoluta del contratto;</w:t>
      </w:r>
    </w:p>
    <w:p w:rsidR="005E5392" w:rsidRPr="006A5913" w:rsidRDefault="005E5392" w:rsidP="005E5392">
      <w:pPr>
        <w:widowControl w:val="0"/>
        <w:spacing w:line="320" w:lineRule="exact"/>
        <w:ind w:left="510" w:hanging="510"/>
        <w:jc w:val="both"/>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r>
        <w:rPr>
          <w:rFonts w:ascii="Verdana" w:hAnsi="Verdana" w:cs="Verdana"/>
          <w:sz w:val="20"/>
          <w:szCs w:val="20"/>
        </w:rPr>
        <w:lastRenderedPageBreak/>
        <w:t>nn)</w:t>
      </w:r>
      <w:r w:rsidRPr="006A5913">
        <w:rPr>
          <w:rFonts w:ascii="Verdana" w:hAnsi="Verdana" w:cs="Verdana"/>
          <w:sz w:val="20"/>
          <w:szCs w:val="20"/>
        </w:rPr>
        <w:t xml:space="preserve"> ai sensi dell’art. 53, c. 16 ter del D.Lvo n. 165/01 e </w:t>
      </w:r>
      <w:r>
        <w:rPr>
          <w:rFonts w:ascii="Verdana" w:hAnsi="Verdana" w:cs="Verdana"/>
          <w:sz w:val="20"/>
          <w:szCs w:val="20"/>
        </w:rPr>
        <w:t>successive modifiche ed integrazioni</w:t>
      </w:r>
      <w:r w:rsidRPr="006A5913">
        <w:rPr>
          <w:rFonts w:ascii="Verdana" w:hAnsi="Verdana" w:cs="Verdana"/>
          <w:sz w:val="20"/>
          <w:szCs w:val="20"/>
        </w:rPr>
        <w:t xml:space="preserve"> come introdotto dall’art. 1 della L. 190/2012 di non aver assunto alle proprie dipendenze personale già dipendente della stazione appaltante che abbia esercitato poteri autoritativi o negoziali per conto della stazione appaltante medesima nei tre anni antecedenti la d</w:t>
      </w:r>
      <w:r>
        <w:rPr>
          <w:rFonts w:ascii="Verdana" w:hAnsi="Verdana" w:cs="Verdana"/>
          <w:sz w:val="20"/>
          <w:szCs w:val="20"/>
        </w:rPr>
        <w:t>ata di pubblicazione della gara;</w:t>
      </w:r>
    </w:p>
    <w:p w:rsidR="005E5392" w:rsidRPr="006A5913" w:rsidRDefault="005E5392" w:rsidP="005E5392">
      <w:pPr>
        <w:widowControl w:val="0"/>
        <w:spacing w:line="320" w:lineRule="exact"/>
        <w:ind w:left="340" w:hanging="340"/>
        <w:jc w:val="both"/>
        <w:rPr>
          <w:rFonts w:ascii="Verdana" w:hAnsi="Verdana" w:cs="Verdana"/>
          <w:sz w:val="20"/>
          <w:szCs w:val="20"/>
        </w:rPr>
      </w:pPr>
    </w:p>
    <w:p w:rsidR="005E5392" w:rsidRPr="006A5913" w:rsidRDefault="005E5392" w:rsidP="005E5392">
      <w:pPr>
        <w:widowControl w:val="0"/>
        <w:spacing w:line="320" w:lineRule="exact"/>
        <w:ind w:left="340" w:hanging="340"/>
        <w:jc w:val="both"/>
        <w:rPr>
          <w:rFonts w:ascii="Verdana" w:hAnsi="Verdana" w:cs="Verdana"/>
          <w:sz w:val="20"/>
          <w:szCs w:val="20"/>
        </w:rPr>
      </w:pPr>
      <w:r>
        <w:rPr>
          <w:rFonts w:ascii="Verdana" w:hAnsi="Verdana" w:cs="Verdana"/>
          <w:sz w:val="20"/>
          <w:szCs w:val="20"/>
        </w:rPr>
        <w:t>oo</w:t>
      </w:r>
      <w:r w:rsidRPr="006A5913">
        <w:rPr>
          <w:rFonts w:ascii="Verdana" w:hAnsi="Verdana" w:cs="Verdana"/>
          <w:sz w:val="20"/>
          <w:szCs w:val="20"/>
        </w:rPr>
        <w:t>) di impegnarsi a comunicare tempestivamente ogni variazione dei dati fondamentali che riguardano la ditta e cioè ragione sociale, indirizzo della sede, eventuale cessaz</w:t>
      </w:r>
      <w:r>
        <w:rPr>
          <w:rFonts w:ascii="Verdana" w:hAnsi="Verdana" w:cs="Verdana"/>
          <w:sz w:val="20"/>
          <w:szCs w:val="20"/>
        </w:rPr>
        <w:t>ione di attività ecc.;</w:t>
      </w:r>
    </w:p>
    <w:p w:rsidR="005E5392" w:rsidRDefault="005E5392" w:rsidP="005E5392">
      <w:pPr>
        <w:widowControl w:val="0"/>
        <w:spacing w:line="320" w:lineRule="exact"/>
        <w:ind w:left="340" w:hanging="340"/>
        <w:jc w:val="both"/>
        <w:rPr>
          <w:rFonts w:ascii="Verdana" w:hAnsi="Verdana" w:cs="Verdana"/>
          <w:sz w:val="20"/>
          <w:szCs w:val="20"/>
        </w:rPr>
      </w:pPr>
    </w:p>
    <w:p w:rsidR="00AF54C3" w:rsidRPr="008E37B8" w:rsidRDefault="00AF54C3" w:rsidP="00AF54C3">
      <w:pPr>
        <w:spacing w:line="320" w:lineRule="exact"/>
        <w:jc w:val="both"/>
        <w:rPr>
          <w:rFonts w:ascii="Verdana" w:hAnsi="Verdana" w:cs="Verdana"/>
          <w:sz w:val="20"/>
          <w:szCs w:val="20"/>
        </w:rPr>
      </w:pPr>
      <w:r>
        <w:rPr>
          <w:rFonts w:ascii="Verdana" w:hAnsi="Verdana" w:cs="Verdana"/>
          <w:sz w:val="20"/>
          <w:szCs w:val="20"/>
        </w:rPr>
        <w:t>qq</w:t>
      </w:r>
      <w:r w:rsidRPr="00216041">
        <w:rPr>
          <w:rFonts w:ascii="Verdana" w:hAnsi="Verdana" w:cs="Verdana"/>
          <w:sz w:val="20"/>
          <w:szCs w:val="20"/>
        </w:rPr>
        <w:t>)</w:t>
      </w:r>
      <w:r w:rsidRPr="008E37B8">
        <w:rPr>
          <w:rFonts w:ascii="Verdana" w:hAnsi="Verdana" w:cs="Verdana"/>
          <w:sz w:val="20"/>
          <w:szCs w:val="20"/>
        </w:rPr>
        <w:t xml:space="preserve"> di essere in possesso degli ulteriori requisiti </w:t>
      </w:r>
      <w:r>
        <w:rPr>
          <w:rFonts w:ascii="Verdana" w:hAnsi="Verdana" w:cs="Verdana"/>
          <w:sz w:val="20"/>
          <w:szCs w:val="20"/>
        </w:rPr>
        <w:t xml:space="preserve">di capacità tecnico-professionale ed economico-finanziaria </w:t>
      </w:r>
      <w:r w:rsidRPr="008E37B8">
        <w:rPr>
          <w:rFonts w:ascii="Verdana" w:hAnsi="Verdana" w:cs="Verdana"/>
          <w:sz w:val="20"/>
          <w:szCs w:val="20"/>
        </w:rPr>
        <w:t xml:space="preserve">come sotto specificati </w:t>
      </w:r>
    </w:p>
    <w:p w:rsidR="00AF54C3" w:rsidRPr="0067293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67293C">
        <w:rPr>
          <w:rFonts w:ascii="Verdana" w:hAnsi="Verdana" w:cs="Verdana"/>
          <w:sz w:val="20"/>
          <w:szCs w:val="20"/>
        </w:rPr>
        <w:t>Disporre di idonea dichiarazione di almeno due istituti bancari o intermediari autorizzati ai sensi del D. Lgs. 385/93, atta a dimostrare il requisito di capacità economica e finanziaria del concorrente in ordine alla affidabilità e solvibilità dell’operatore economico). In caso di raggruppamento (costituito o costituendo) sono sufficienti le dichiarazioni rilasciate in capo alla mandataria).</w:t>
      </w:r>
    </w:p>
    <w:p w:rsidR="00AF54C3" w:rsidRPr="0067293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67293C">
        <w:rPr>
          <w:rFonts w:ascii="Verdana" w:hAnsi="Verdana" w:cs="Verdana"/>
          <w:sz w:val="20"/>
          <w:szCs w:val="20"/>
        </w:rPr>
        <w:t>Fatturato globale complessivamente realizzato negli ultimi tre esercizi finanziari (2013 – 2014 – 2015) non inferiore ad una volta e mezzo il valore complessivo dell’appalto (€ 1.075.856,04).</w:t>
      </w:r>
    </w:p>
    <w:p w:rsidR="00AF54C3" w:rsidRPr="0067293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67293C">
        <w:rPr>
          <w:rFonts w:ascii="Verdana" w:hAnsi="Verdana" w:cs="Verdana"/>
          <w:sz w:val="20"/>
          <w:szCs w:val="20"/>
        </w:rPr>
        <w:t>Avere maturato un fatturato medio annuo per servizi analoghi a quello oggetto di gara (servizio integrato gestione dei rifiuti con sistema di raccolta porta a porta) realizzato nell’ultimo triennio (2013– 2014 – 2015) non inferiore ad una volta e mezzo il valore  annuo del presente appalto (€ 268.964,01).</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Iscrizione al Registro della C.C.I.A.A. (o registro commerciale equipollente per imprese con sede in altri Stati </w:t>
      </w:r>
      <w:bookmarkStart w:id="0" w:name="_GoBack"/>
      <w:bookmarkEnd w:id="0"/>
      <w:r w:rsidRPr="00B0451C">
        <w:rPr>
          <w:rFonts w:ascii="Verdana" w:hAnsi="Verdana" w:cs="Verdana"/>
          <w:sz w:val="20"/>
          <w:szCs w:val="20"/>
        </w:rPr>
        <w:t>CE, ai sensi della Direttiva 92/50 CEE) per le attività economiche di cui alla classificazione ATECO E 38 oggetto della gara.</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Se si tratta di concorrente di altro stato membro non residente in Italia, del certificato di iscrizione, secondo le modalità vigenti nello Stato di residenza, in uno dei registri professionali o commerciali di cui all'allegato XVI del D. Lgs. n. 50/2016 e analogamente attestazione concernente le necessarie autorizzazioni, rilasciate dal proprio Paese d'origine, ad eseguire servizi identici a quelli in appalto (solo in caso di concorrente stabilito in altri Stati dell'Unione Europea).</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attestante l'iscrizione all'Albo Gestori Ambientali, di cui all’art. 212 D. Lgs. N. 152/2006, ai sensi del D.M.A. 28 aprile 1998, n. 406 e D. Lgs. N. 205/2010, almeno per le seguenti categorie e classi (si precisa che detto requisito non può essere oggetto di avvalimento ai sensi dell’art. 89 comma 10 del Dlgs 50/16 e smi):</w:t>
      </w:r>
    </w:p>
    <w:p w:rsidR="00AF54C3" w:rsidRPr="00C21C41" w:rsidRDefault="00AF54C3" w:rsidP="00C21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20" w:lineRule="exact"/>
        <w:ind w:left="561" w:hanging="561"/>
        <w:jc w:val="both"/>
        <w:rPr>
          <w:rFonts w:ascii="Verdana" w:hAnsi="Verdana"/>
          <w:color w:val="000000"/>
          <w:sz w:val="20"/>
          <w:szCs w:val="20"/>
        </w:rPr>
      </w:pPr>
      <w:r w:rsidRPr="00B0451C">
        <w:rPr>
          <w:rFonts w:ascii="Verdana" w:hAnsi="Verdana" w:cs="Verdana"/>
          <w:sz w:val="20"/>
          <w:szCs w:val="20"/>
        </w:rPr>
        <w:lastRenderedPageBreak/>
        <w:t>-</w:t>
      </w:r>
      <w:r w:rsidRPr="00B0451C">
        <w:rPr>
          <w:rFonts w:ascii="Verdana" w:hAnsi="Verdana" w:cs="Verdana"/>
          <w:sz w:val="20"/>
          <w:szCs w:val="20"/>
        </w:rPr>
        <w:tab/>
      </w:r>
      <w:r w:rsidRPr="00C21C41">
        <w:rPr>
          <w:rFonts w:ascii="Verdana" w:hAnsi="Verdana"/>
          <w:color w:val="000000"/>
          <w:sz w:val="20"/>
          <w:szCs w:val="20"/>
        </w:rPr>
        <w:t>C.1 - Categoria 1: raccolta e trasporto di rifiuti urbani e assimilati, raccolta differenziata di rifiuti urbani, raccolta multi materiale – Classe “F” o superiore (raccolta e trasporto rifiuti urbani e assimilati in Comune con abitanti inferiore o uguale a 5.000) con abilitazione alla Gestione dei centri di raccolta rifiuti urbani</w:t>
      </w:r>
    </w:p>
    <w:p w:rsidR="00AF54C3" w:rsidRPr="00C21C41" w:rsidRDefault="00AF54C3" w:rsidP="00C21C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20" w:lineRule="exact"/>
        <w:ind w:left="561" w:hanging="561"/>
        <w:rPr>
          <w:rFonts w:ascii="Verdana" w:hAnsi="Verdana"/>
          <w:color w:val="000000"/>
          <w:sz w:val="20"/>
          <w:szCs w:val="20"/>
        </w:rPr>
      </w:pPr>
      <w:r w:rsidRPr="00C21C41">
        <w:rPr>
          <w:rFonts w:ascii="Verdana" w:hAnsi="Verdana"/>
          <w:color w:val="000000"/>
          <w:sz w:val="20"/>
          <w:szCs w:val="20"/>
        </w:rPr>
        <w:t>-</w:t>
      </w:r>
      <w:r w:rsidRPr="00C21C41">
        <w:rPr>
          <w:rFonts w:ascii="Verdana" w:hAnsi="Verdana"/>
          <w:color w:val="000000"/>
          <w:sz w:val="20"/>
          <w:szCs w:val="20"/>
        </w:rPr>
        <w:tab/>
        <w:t>C.2 - Categoria 4: raccolta e trasporto di rifiuti speciali non pericolosi prodotti da terzi – Classe “F”(o superiore): quantità annue complessivamente trattate inferiore a 3.000 tonnellate.</w:t>
      </w:r>
    </w:p>
    <w:p w:rsidR="00AF54C3" w:rsidRPr="00C21C41" w:rsidRDefault="00AF54C3" w:rsidP="00C21C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20" w:lineRule="exact"/>
        <w:ind w:left="561" w:hanging="561"/>
        <w:rPr>
          <w:rFonts w:ascii="Verdana" w:hAnsi="Verdana"/>
          <w:color w:val="000000"/>
          <w:sz w:val="20"/>
          <w:szCs w:val="20"/>
        </w:rPr>
      </w:pPr>
      <w:r w:rsidRPr="00C21C41">
        <w:rPr>
          <w:rFonts w:ascii="Verdana" w:hAnsi="Verdana"/>
          <w:color w:val="000000"/>
          <w:sz w:val="20"/>
          <w:szCs w:val="20"/>
        </w:rPr>
        <w:t>-</w:t>
      </w:r>
      <w:r w:rsidRPr="00C21C41">
        <w:rPr>
          <w:rFonts w:ascii="Verdana" w:hAnsi="Verdana"/>
          <w:color w:val="000000"/>
          <w:sz w:val="20"/>
          <w:szCs w:val="20"/>
        </w:rPr>
        <w:tab/>
        <w:t>C.3 Categoria 5: raccolta e trasporto di rifiuti pericolosi – Classe “F”(o superiore): quantità annue complessivamente trattate inferiore a 3.000 tonnellate.</w:t>
      </w:r>
    </w:p>
    <w:p w:rsidR="00AF54C3" w:rsidRPr="00C21C41" w:rsidRDefault="00AF54C3" w:rsidP="00C21C41">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20" w:lineRule="exact"/>
        <w:jc w:val="both"/>
        <w:rPr>
          <w:rFonts w:ascii="Verdana" w:hAnsi="Verdana"/>
          <w:color w:val="000000"/>
          <w:sz w:val="20"/>
          <w:szCs w:val="20"/>
        </w:rPr>
      </w:pPr>
      <w:r w:rsidRPr="00C21C41">
        <w:rPr>
          <w:rFonts w:ascii="Verdana" w:hAnsi="Verdana"/>
          <w:color w:val="000000"/>
          <w:sz w:val="20"/>
          <w:szCs w:val="20"/>
        </w:rPr>
        <w:t>Elenco dei servizi analoghi/identici prestati negli ultimi tre anni con l'indicazione degli importi, delle date e dei destinatari, pubblici o privati, dei servizi stessi; se trattasi di servizi prestati a favore di amministrazioni o enti pubblici, esse sono provate da certificati rilasciati e vistati dalle amministrazioni o dagli enti medesimi; se trattasi di servizi prestati a privati, l'effettuazione effettiva della prestazione è dichiarata da questi o, in mancanza, dallo stesso concorrente. Delle suddette certificazioni almeno una deve essere rilasciata da un Comune con popolazione residente complessivamente servita non inferiore a 2.000 (duemila) abitanti, dalla quale possa evincersi in modo chiaro ed inequivocabile che l'impresa partecipante ha gestito direttamente in appalto nei tre anni antecedenti la data di pubblicazione del bando di gara (2013-2014-2015) servizi di raccolta differenziata dei rifiuti solidi urbani ed assimilati con il sistema porta a porta, mentre dal cumulo del totale delle certificazioni rilasciate deve evincerci che l’operatore economico abbia gestito direttamente in appalto nel triennio antecedente la data di pubblicazione del bando di gara servizi di raccolta differenziata dei rifiuti solidi urbani ed assimilati con il sistema porta a porta, a favore di un bacino di utenza pari ad almeno 5.000 (cinquemila) abitanti pari a quelli serviti nel Comune di Torchiara nel periodo estivo.</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del sistema di gestione qualità secondo la norma ISO 9001:2008 per l’espletamento dei servizi oggetto della gara rilasciata da organismi di certificazione accreditati. (Rif Art. 83 comma 6 e Art. 87 Dlgs 50/16);</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del sistema di gestione ambientale ISO 14001:2004 per l’espletamento dei servizi oggetto della gara rilasciata da organismi di certificazione accreditati (Rif 83 comma 6 e Art. 87 Dlgs 50/16 e punto 4.2 allegato 1 DM .14/02/2014);</w:t>
      </w:r>
    </w:p>
    <w:p w:rsidR="00AF54C3" w:rsidRPr="00B0451C" w:rsidRDefault="00AF54C3" w:rsidP="00AF54C3">
      <w:pPr>
        <w:pStyle w:val="Paragrafoelenco"/>
        <w:numPr>
          <w:ilvl w:val="0"/>
          <w:numId w:val="2"/>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Di essere in possesso direttamente di impianto/i di trattamento rifiuti ovvero dichiarazione di disponibilità (rilasciata da uno o più impianti autorizzati come per legge al recupero e/o smaltimento dei rifiuti) con riferimento alla procedura di che trattasi a ricevere presso il proprio/i impianto/i i rifiuti identificati dai codici CER rilevabili dal </w:t>
      </w:r>
      <w:r w:rsidRPr="00B0451C">
        <w:rPr>
          <w:rFonts w:ascii="Verdana" w:hAnsi="Verdana" w:cs="Verdana"/>
          <w:sz w:val="20"/>
          <w:szCs w:val="20"/>
        </w:rPr>
        <w:lastRenderedPageBreak/>
        <w:t xml:space="preserve">MUD 2015 e prodotti dal Comune di </w:t>
      </w:r>
      <w:r>
        <w:rPr>
          <w:rFonts w:ascii="Verdana" w:hAnsi="Verdana" w:cs="Verdana"/>
          <w:sz w:val="20"/>
          <w:szCs w:val="20"/>
        </w:rPr>
        <w:t>Torchiara</w:t>
      </w:r>
      <w:r w:rsidRPr="00B0451C">
        <w:rPr>
          <w:rFonts w:ascii="Verdana" w:hAnsi="Verdana" w:cs="Verdana"/>
          <w:sz w:val="20"/>
          <w:szCs w:val="20"/>
        </w:rPr>
        <w:t xml:space="preserve"> per tutta la durata dell’appalto. Tale dichiarazione deve essere resa del rappresentante legale della Società cui la titolarità dell’impianto in questione è riconducibile, per tutti i codici CER e per i relativi quantitativi minimi annui dei rifiuti desumibili dal MUD riferito all’anno 2015 con riferimento a tutta la durata dell’appalto attestando l’adeguatezza dell’autorizzazione dell’impianto, in corso di validità, con riferimento ai quantitativi ed alle tipologie dei rifiuti cui è riferita detta dichiarazione.</w:t>
      </w:r>
    </w:p>
    <w:p w:rsidR="005E5392" w:rsidRPr="006A5913" w:rsidRDefault="005E5392" w:rsidP="005E5392">
      <w:pPr>
        <w:widowControl w:val="0"/>
        <w:spacing w:line="320" w:lineRule="exact"/>
        <w:ind w:left="720" w:hanging="340"/>
        <w:jc w:val="both"/>
        <w:rPr>
          <w:rFonts w:ascii="Verdana" w:hAnsi="Verdana" w:cs="Verdana"/>
          <w:sz w:val="20"/>
          <w:szCs w:val="20"/>
        </w:rPr>
      </w:pPr>
    </w:p>
    <w:p w:rsidR="005E5392" w:rsidRPr="00B6193F" w:rsidRDefault="005E5392" w:rsidP="005E5392">
      <w:pPr>
        <w:pStyle w:val="Testodelblocco"/>
        <w:spacing w:line="320" w:lineRule="exact"/>
        <w:rPr>
          <w:rFonts w:ascii="Verdana" w:hAnsi="Verdana" w:cs="Verdana"/>
          <w:i w:val="0"/>
          <w:iCs w:val="0"/>
          <w:sz w:val="20"/>
          <w:szCs w:val="20"/>
        </w:rPr>
      </w:pPr>
      <w:r>
        <w:rPr>
          <w:rFonts w:ascii="Verdana" w:hAnsi="Verdana" w:cs="Verdana"/>
          <w:i w:val="0"/>
          <w:iCs w:val="0"/>
          <w:sz w:val="20"/>
          <w:szCs w:val="20"/>
        </w:rPr>
        <w:t>qq</w:t>
      </w:r>
      <w:r w:rsidRPr="00E0573F">
        <w:rPr>
          <w:rFonts w:ascii="Verdana" w:hAnsi="Verdana" w:cs="Verdana"/>
          <w:i w:val="0"/>
          <w:iCs w:val="0"/>
          <w:sz w:val="20"/>
          <w:szCs w:val="20"/>
        </w:rPr>
        <w:t>)</w:t>
      </w:r>
      <w:r w:rsidRPr="00B6193F">
        <w:rPr>
          <w:rFonts w:ascii="Verdana" w:hAnsi="Verdana" w:cs="Verdana"/>
          <w:i w:val="0"/>
          <w:iCs w:val="0"/>
          <w:sz w:val="20"/>
          <w:szCs w:val="20"/>
        </w:rPr>
        <w:t xml:space="preserve"> di essere in possesso di valida certificazio</w:t>
      </w:r>
      <w:r>
        <w:rPr>
          <w:rFonts w:ascii="Verdana" w:hAnsi="Verdana" w:cs="Verdana"/>
          <w:i w:val="0"/>
          <w:iCs w:val="0"/>
          <w:sz w:val="20"/>
          <w:szCs w:val="20"/>
        </w:rPr>
        <w:t>ne del sistema di qualità (ex 93</w:t>
      </w:r>
      <w:r w:rsidRPr="00B6193F">
        <w:rPr>
          <w:rFonts w:ascii="Verdana" w:hAnsi="Verdana" w:cs="Verdana"/>
          <w:i w:val="0"/>
          <w:iCs w:val="0"/>
          <w:sz w:val="20"/>
          <w:szCs w:val="20"/>
        </w:rPr>
        <w:t xml:space="preserve"> comma 7 del D.lgs</w:t>
      </w:r>
      <w:r>
        <w:rPr>
          <w:rFonts w:ascii="Verdana" w:hAnsi="Verdana" w:cs="Verdana"/>
          <w:i w:val="0"/>
          <w:iCs w:val="0"/>
          <w:sz w:val="20"/>
          <w:szCs w:val="20"/>
        </w:rPr>
        <w:t>50</w:t>
      </w:r>
      <w:r w:rsidRPr="00B6193F">
        <w:rPr>
          <w:rFonts w:ascii="Verdana" w:hAnsi="Verdana" w:cs="Verdana"/>
          <w:i w:val="0"/>
          <w:iCs w:val="0"/>
          <w:sz w:val="20"/>
          <w:szCs w:val="20"/>
        </w:rPr>
        <w:t>/20</w:t>
      </w:r>
      <w:r>
        <w:rPr>
          <w:rFonts w:ascii="Verdana" w:hAnsi="Verdana" w:cs="Verdana"/>
          <w:i w:val="0"/>
          <w:iCs w:val="0"/>
          <w:sz w:val="20"/>
          <w:szCs w:val="20"/>
        </w:rPr>
        <w:t>1</w:t>
      </w:r>
      <w:r w:rsidRPr="00B6193F">
        <w:rPr>
          <w:rFonts w:ascii="Verdana" w:hAnsi="Verdana" w:cs="Verdana"/>
          <w:i w:val="0"/>
          <w:iCs w:val="0"/>
          <w:sz w:val="20"/>
          <w:szCs w:val="20"/>
        </w:rPr>
        <w:t>6) rilasciata dall’ente certificatore accreditato ……………………………… per …………………………. con scadenza ……………………………………….</w:t>
      </w:r>
    </w:p>
    <w:p w:rsidR="005E5392" w:rsidRPr="00D44D21" w:rsidRDefault="005E5392" w:rsidP="005E5392">
      <w:pPr>
        <w:pStyle w:val="Corpodeltesto2"/>
        <w:widowControl w:val="0"/>
        <w:ind w:left="0"/>
        <w:rPr>
          <w:rFonts w:ascii="Verdana" w:hAnsi="Verdana" w:cs="Verdana"/>
          <w:sz w:val="20"/>
          <w:szCs w:val="20"/>
        </w:rPr>
      </w:pPr>
      <w:r w:rsidRPr="00D44D21">
        <w:rPr>
          <w:rFonts w:ascii="Verdana" w:hAnsi="Verdana" w:cs="Verdana"/>
          <w:sz w:val="20"/>
          <w:szCs w:val="20"/>
        </w:rPr>
        <w:t>Data</w:t>
      </w:r>
      <w:r w:rsidRPr="00B6193F">
        <w:rPr>
          <w:rFonts w:ascii="Verdana" w:hAnsi="Verdana" w:cs="Verdana"/>
          <w:i w:val="0"/>
          <w:iCs w:val="0"/>
          <w:sz w:val="20"/>
          <w:szCs w:val="20"/>
        </w:rPr>
        <w:t>…………………………………</w:t>
      </w:r>
      <w:r w:rsidRPr="00D44D21">
        <w:rPr>
          <w:rFonts w:ascii="Verdana" w:hAnsi="Verdana" w:cs="Verdana"/>
          <w:sz w:val="20"/>
          <w:szCs w:val="20"/>
        </w:rPr>
        <w:tab/>
      </w:r>
      <w:r w:rsidRPr="00D44D21">
        <w:rPr>
          <w:rFonts w:ascii="Verdana" w:hAnsi="Verdana" w:cs="Verdana"/>
          <w:sz w:val="20"/>
          <w:szCs w:val="20"/>
        </w:rPr>
        <w:tab/>
      </w:r>
      <w:r w:rsidRPr="00D44D21">
        <w:rPr>
          <w:rFonts w:ascii="Verdana" w:hAnsi="Verdana" w:cs="Verdana"/>
          <w:sz w:val="20"/>
          <w:szCs w:val="20"/>
        </w:rPr>
        <w:tab/>
      </w:r>
      <w:r w:rsidRPr="00D44D21">
        <w:rPr>
          <w:rFonts w:ascii="Verdana" w:hAnsi="Verdana" w:cs="Verdana"/>
          <w:sz w:val="20"/>
          <w:szCs w:val="20"/>
        </w:rPr>
        <w:tab/>
      </w:r>
      <w:r w:rsidRPr="00D44D21">
        <w:rPr>
          <w:rFonts w:ascii="Verdana" w:hAnsi="Verdana" w:cs="Verdana"/>
          <w:sz w:val="20"/>
          <w:szCs w:val="20"/>
        </w:rPr>
        <w:tab/>
      </w:r>
      <w:r>
        <w:rPr>
          <w:rFonts w:ascii="Verdana" w:hAnsi="Verdana" w:cs="Verdana"/>
          <w:sz w:val="20"/>
          <w:szCs w:val="20"/>
        </w:rPr>
        <w:tab/>
      </w:r>
      <w:r>
        <w:rPr>
          <w:rFonts w:ascii="Verdana" w:hAnsi="Verdana" w:cs="Verdana"/>
          <w:sz w:val="20"/>
          <w:szCs w:val="20"/>
        </w:rPr>
        <w:tab/>
      </w:r>
      <w:r w:rsidRPr="00D44D21">
        <w:rPr>
          <w:rFonts w:ascii="Verdana" w:hAnsi="Verdana" w:cs="Verdana"/>
          <w:sz w:val="20"/>
          <w:szCs w:val="20"/>
        </w:rPr>
        <w:t>Timbro</w:t>
      </w:r>
    </w:p>
    <w:p w:rsidR="005E5392" w:rsidRDefault="005E5392" w:rsidP="005E5392">
      <w:pPr>
        <w:pStyle w:val="Corpodeltesto2"/>
        <w:widowControl w:val="0"/>
        <w:ind w:left="6732" w:firstLine="348"/>
        <w:rPr>
          <w:rFonts w:ascii="Verdana" w:hAnsi="Verdana" w:cs="Verdana"/>
          <w:b/>
          <w:bCs/>
          <w:sz w:val="20"/>
          <w:szCs w:val="20"/>
        </w:rPr>
      </w:pPr>
      <w:r>
        <w:rPr>
          <w:rFonts w:ascii="Verdana" w:hAnsi="Verdana" w:cs="Verdana"/>
          <w:b/>
          <w:bCs/>
          <w:sz w:val="20"/>
          <w:szCs w:val="20"/>
        </w:rPr>
        <w:t>F</w:t>
      </w:r>
      <w:r w:rsidRPr="00B6193F">
        <w:rPr>
          <w:rFonts w:ascii="Verdana" w:hAnsi="Verdana" w:cs="Verdana"/>
          <w:b/>
          <w:bCs/>
          <w:sz w:val="20"/>
          <w:szCs w:val="20"/>
        </w:rPr>
        <w:t>IRMA</w:t>
      </w:r>
    </w:p>
    <w:p w:rsidR="005E5392" w:rsidRPr="00B6193F" w:rsidRDefault="005E5392" w:rsidP="005E5392">
      <w:pPr>
        <w:pStyle w:val="Corpodeltesto2"/>
        <w:widowControl w:val="0"/>
        <w:ind w:left="5664" w:firstLine="708"/>
        <w:rPr>
          <w:rFonts w:ascii="Verdana" w:hAnsi="Verdana" w:cs="Verdana"/>
          <w:b/>
          <w:bCs/>
          <w:sz w:val="20"/>
          <w:szCs w:val="20"/>
          <w:u w:val="single"/>
        </w:rPr>
      </w:pPr>
      <w:r w:rsidRPr="00B6193F">
        <w:rPr>
          <w:rFonts w:ascii="Verdana" w:hAnsi="Verdana" w:cs="Verdana"/>
          <w:i w:val="0"/>
          <w:iCs w:val="0"/>
          <w:sz w:val="20"/>
          <w:szCs w:val="20"/>
        </w:rPr>
        <w:t>……………………………………….</w:t>
      </w:r>
    </w:p>
    <w:p w:rsidR="005E5392" w:rsidRPr="00B6193F" w:rsidRDefault="005E5392" w:rsidP="005E5392">
      <w:pPr>
        <w:pStyle w:val="Corpodeltesto2"/>
        <w:widowControl w:val="0"/>
        <w:ind w:left="0" w:firstLine="12"/>
        <w:rPr>
          <w:rFonts w:ascii="Verdana" w:hAnsi="Verdana" w:cs="Verdana"/>
          <w:b/>
          <w:bCs/>
          <w:sz w:val="20"/>
          <w:szCs w:val="20"/>
          <w:u w:val="single"/>
        </w:rPr>
      </w:pPr>
      <w:r w:rsidRPr="00B6193F">
        <w:rPr>
          <w:rFonts w:ascii="Verdana" w:hAnsi="Verdana" w:cs="Verdana"/>
          <w:b/>
          <w:bCs/>
          <w:sz w:val="20"/>
          <w:szCs w:val="20"/>
          <w:u w:val="single"/>
        </w:rPr>
        <w:t>N.B.</w:t>
      </w:r>
    </w:p>
    <w:p w:rsidR="005E5392" w:rsidRPr="009C447F" w:rsidRDefault="005E5392" w:rsidP="005E5392">
      <w:pPr>
        <w:pStyle w:val="Corpodeltesto2"/>
        <w:widowControl w:val="0"/>
        <w:numPr>
          <w:ilvl w:val="0"/>
          <w:numId w:val="1"/>
        </w:numPr>
        <w:spacing w:line="320" w:lineRule="exact"/>
        <w:rPr>
          <w:rFonts w:ascii="Verdana" w:hAnsi="Verdana" w:cs="Verdana"/>
          <w:sz w:val="16"/>
          <w:szCs w:val="16"/>
        </w:rPr>
      </w:pPr>
      <w:r w:rsidRPr="009C447F">
        <w:rPr>
          <w:rFonts w:ascii="Verdana" w:hAnsi="Verdana" w:cs="Verdana"/>
          <w:sz w:val="16"/>
          <w:szCs w:val="16"/>
        </w:rPr>
        <w:t>La domanda-dichiarazione e la dichiarazione devono essere corredate da fotocopia, non autenticata, di valido documento di identità del sottoscrittore.</w:t>
      </w:r>
    </w:p>
    <w:p w:rsidR="005E5392" w:rsidRPr="009C447F" w:rsidRDefault="005E5392" w:rsidP="005E5392">
      <w:pPr>
        <w:widowControl w:val="0"/>
        <w:numPr>
          <w:ilvl w:val="0"/>
          <w:numId w:val="1"/>
        </w:numPr>
        <w:spacing w:line="240" w:lineRule="exact"/>
        <w:jc w:val="both"/>
        <w:rPr>
          <w:rFonts w:ascii="Verdana" w:hAnsi="Verdana" w:cs="Verdana"/>
          <w:i/>
          <w:iCs/>
          <w:sz w:val="16"/>
          <w:szCs w:val="16"/>
        </w:rPr>
      </w:pPr>
      <w:r w:rsidRPr="009C447F">
        <w:rPr>
          <w:rFonts w:ascii="Verdana" w:hAnsi="Verdana" w:cs="Verdana"/>
          <w:i/>
          <w:iCs/>
          <w:sz w:val="16"/>
          <w:szCs w:val="16"/>
        </w:rPr>
        <w:t>La presente domanda-dichiarazione deve essere resa e firmata dai legali rappresentanti di ciascuna impresa facente parte l’associazione temporanea ovvero da ciascuna impresa consorziata.</w:t>
      </w:r>
    </w:p>
    <w:p w:rsidR="005E5392" w:rsidRPr="009C447F" w:rsidRDefault="005E5392" w:rsidP="005E5392">
      <w:pPr>
        <w:widowControl w:val="0"/>
        <w:numPr>
          <w:ilvl w:val="0"/>
          <w:numId w:val="1"/>
        </w:numPr>
        <w:spacing w:line="240" w:lineRule="exact"/>
        <w:jc w:val="both"/>
        <w:rPr>
          <w:rFonts w:ascii="Verdana" w:hAnsi="Verdana" w:cs="Verdana"/>
          <w:i/>
          <w:iCs/>
          <w:sz w:val="16"/>
          <w:szCs w:val="16"/>
        </w:rPr>
      </w:pPr>
      <w:r w:rsidRPr="009C447F">
        <w:rPr>
          <w:rFonts w:ascii="Verdana" w:hAnsi="Verdana" w:cs="Verdana"/>
          <w:i/>
          <w:iCs/>
          <w:sz w:val="16"/>
          <w:szCs w:val="16"/>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rsidR="005E5392" w:rsidRPr="009C447F" w:rsidRDefault="005E5392" w:rsidP="005E5392">
      <w:pPr>
        <w:pStyle w:val="Corpodeltesto2"/>
        <w:widowControl w:val="0"/>
        <w:numPr>
          <w:ilvl w:val="0"/>
          <w:numId w:val="1"/>
        </w:numPr>
        <w:spacing w:line="320" w:lineRule="exact"/>
        <w:rPr>
          <w:rFonts w:ascii="Verdana" w:hAnsi="Verdana" w:cs="Verdana"/>
          <w:sz w:val="16"/>
          <w:szCs w:val="16"/>
        </w:rPr>
      </w:pPr>
      <w:r w:rsidRPr="009C447F">
        <w:rPr>
          <w:rFonts w:ascii="Verdana" w:hAnsi="Verdana" w:cs="Verdana"/>
          <w:sz w:val="16"/>
          <w:szCs w:val="16"/>
        </w:rPr>
        <w:t>Per i soggetti diversi dalle imprese sostituire con una dichiarazione relativa a tutti i dati del concorrente.</w:t>
      </w:r>
    </w:p>
    <w:p w:rsidR="005E5392" w:rsidRPr="009C447F" w:rsidRDefault="005E5392" w:rsidP="005E5392">
      <w:pPr>
        <w:pStyle w:val="Corpodeltesto2"/>
        <w:widowControl w:val="0"/>
        <w:numPr>
          <w:ilvl w:val="0"/>
          <w:numId w:val="1"/>
        </w:numPr>
        <w:spacing w:line="320" w:lineRule="exact"/>
        <w:rPr>
          <w:rFonts w:ascii="Verdana" w:hAnsi="Verdana" w:cs="Verdana"/>
          <w:sz w:val="16"/>
          <w:szCs w:val="16"/>
        </w:rPr>
      </w:pPr>
      <w:r w:rsidRPr="009C447F">
        <w:rPr>
          <w:rFonts w:ascii="Verdana" w:hAnsi="Verdana" w:cs="Verdana"/>
          <w:sz w:val="16"/>
          <w:szCs w:val="16"/>
        </w:rPr>
        <w:t>L’omissione di una o più delle dichiarazioni richieste è possibile solo nel caso in cui le stesse non siano riferibili alla natura del concorrente.</w:t>
      </w:r>
    </w:p>
    <w:sectPr w:rsidR="005E5392" w:rsidRPr="009C447F" w:rsidSect="009C447F">
      <w:headerReference w:type="default" r:id="rId7"/>
      <w:footerReference w:type="default" r:id="rId8"/>
      <w:pgSz w:w="11906" w:h="16838"/>
      <w:pgMar w:top="1417" w:right="849"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D98" w:rsidRDefault="00541D98" w:rsidP="00692247">
      <w:r>
        <w:separator/>
      </w:r>
    </w:p>
  </w:endnote>
  <w:endnote w:type="continuationSeparator" w:id="1">
    <w:p w:rsidR="00541D98" w:rsidRDefault="00541D98" w:rsidP="006922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0AC" w:rsidRDefault="0006410C">
    <w:pPr>
      <w:pStyle w:val="Pidipagina"/>
      <w:framePr w:wrap="auto" w:vAnchor="text" w:hAnchor="margin" w:xAlign="right" w:y="1"/>
      <w:rPr>
        <w:rStyle w:val="Numeropagina"/>
      </w:rPr>
    </w:pPr>
    <w:r>
      <w:rPr>
        <w:rStyle w:val="Numeropagina"/>
      </w:rPr>
      <w:fldChar w:fldCharType="begin"/>
    </w:r>
    <w:r w:rsidR="00050CC0">
      <w:rPr>
        <w:rStyle w:val="Numeropagina"/>
      </w:rPr>
      <w:instrText xml:space="preserve">PAGE  </w:instrText>
    </w:r>
    <w:r>
      <w:rPr>
        <w:rStyle w:val="Numeropagina"/>
      </w:rPr>
      <w:fldChar w:fldCharType="separate"/>
    </w:r>
    <w:r w:rsidR="00C21C41">
      <w:rPr>
        <w:rStyle w:val="Numeropagina"/>
        <w:noProof/>
      </w:rPr>
      <w:t>10</w:t>
    </w:r>
    <w:r>
      <w:rPr>
        <w:rStyle w:val="Numeropagina"/>
      </w:rPr>
      <w:fldChar w:fldCharType="end"/>
    </w:r>
  </w:p>
  <w:p w:rsidR="003D30AC" w:rsidRDefault="00541D98">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D98" w:rsidRDefault="00541D98" w:rsidP="00692247">
      <w:r>
        <w:separator/>
      </w:r>
    </w:p>
  </w:footnote>
  <w:footnote w:type="continuationSeparator" w:id="1">
    <w:p w:rsidR="00541D98" w:rsidRDefault="00541D98" w:rsidP="006922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247" w:rsidRPr="00AB1250" w:rsidRDefault="00692247" w:rsidP="00692247">
    <w:pPr>
      <w:jc w:val="center"/>
      <w:rPr>
        <w:sz w:val="20"/>
        <w:szCs w:val="20"/>
      </w:rPr>
    </w:pPr>
    <w:r>
      <w:rPr>
        <w:noProof/>
      </w:rPr>
      <w:drawing>
        <wp:inline distT="0" distB="0" distL="0" distR="0">
          <wp:extent cx="755650" cy="850900"/>
          <wp:effectExtent l="19050" t="0" r="635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55650" cy="850900"/>
                  </a:xfrm>
                  <a:prstGeom prst="rect">
                    <a:avLst/>
                  </a:prstGeom>
                  <a:noFill/>
                  <a:ln w="9525">
                    <a:noFill/>
                    <a:miter lim="800000"/>
                    <a:headEnd/>
                    <a:tailEnd/>
                  </a:ln>
                </pic:spPr>
              </pic:pic>
            </a:graphicData>
          </a:graphic>
        </wp:inline>
      </w:drawing>
    </w:r>
  </w:p>
  <w:p w:rsidR="00692247" w:rsidRPr="004800F2" w:rsidRDefault="00692247" w:rsidP="00692247">
    <w:pPr>
      <w:jc w:val="center"/>
      <w:rPr>
        <w:rStyle w:val="Enfasidelicata"/>
        <w:rFonts w:eastAsia="Century"/>
        <w:b/>
      </w:rPr>
    </w:pPr>
    <w:r w:rsidRPr="004800F2">
      <w:rPr>
        <w:rStyle w:val="Enfasidelicata"/>
        <w:rFonts w:eastAsia="Century"/>
        <w:b/>
      </w:rPr>
      <w:t>Unione dei Comuni “Alto Cilento”</w:t>
    </w:r>
  </w:p>
  <w:p w:rsidR="00692247" w:rsidRPr="004800F2" w:rsidRDefault="00692247" w:rsidP="00692247">
    <w:pPr>
      <w:jc w:val="center"/>
      <w:rPr>
        <w:rStyle w:val="Enfasidelicata"/>
        <w:rFonts w:eastAsia="Century"/>
        <w:b/>
      </w:rPr>
    </w:pPr>
    <w:r w:rsidRPr="004800F2">
      <w:rPr>
        <w:rStyle w:val="Enfasidelicata"/>
        <w:rFonts w:eastAsia="Century"/>
        <w:b/>
      </w:rPr>
      <w:t>Agropoli - Cicerale - Laureana C.to - Lustra – Prignano Perdifumo C.to - Rutino – Torchiara</w:t>
    </w:r>
  </w:p>
  <w:p w:rsidR="00692247" w:rsidRDefault="00692247" w:rsidP="00692247">
    <w:pPr>
      <w:jc w:val="center"/>
      <w:rPr>
        <w:rStyle w:val="Enfasidelicata"/>
        <w:b/>
      </w:rPr>
    </w:pPr>
    <w:r w:rsidRPr="004800F2">
      <w:rPr>
        <w:rStyle w:val="Enfasidelicata"/>
        <w:b/>
      </w:rPr>
      <w:t>Centrale Unica di Committenza</w:t>
    </w:r>
  </w:p>
  <w:p w:rsidR="00692247" w:rsidRDefault="00692247" w:rsidP="00692247">
    <w:pPr>
      <w:jc w:val="center"/>
      <w:rPr>
        <w:rStyle w:val="Enfasidelicata"/>
        <w:rFonts w:eastAsia="Century"/>
        <w:b/>
        <w:sz w:val="20"/>
        <w:szCs w:val="20"/>
      </w:rPr>
    </w:pPr>
    <w:r w:rsidRPr="00CC537E">
      <w:rPr>
        <w:rStyle w:val="Enfasidelicata"/>
        <w:rFonts w:eastAsia="Century"/>
        <w:sz w:val="20"/>
        <w:szCs w:val="20"/>
      </w:rPr>
      <w:t xml:space="preserve">Piazza della Repubblica, 3 Agropoli (SA) </w:t>
    </w:r>
    <w:r w:rsidRPr="00CC537E">
      <w:rPr>
        <w:rStyle w:val="Enfasidelicata"/>
        <w:rFonts w:eastAsia="Century"/>
        <w:b/>
        <w:sz w:val="20"/>
        <w:szCs w:val="20"/>
      </w:rPr>
      <w:t>: mail:</w:t>
    </w:r>
    <w:hyperlink r:id="rId2">
      <w:r w:rsidRPr="00CC537E">
        <w:rPr>
          <w:rStyle w:val="Enfasidelicata"/>
          <w:rFonts w:eastAsia="Century"/>
          <w:b/>
          <w:sz w:val="20"/>
          <w:szCs w:val="20"/>
        </w:rPr>
        <w:t xml:space="preserve">altocilento.cuc@gmail.com  - </w:t>
      </w:r>
    </w:hyperlink>
    <w:r w:rsidRPr="00CC537E">
      <w:rPr>
        <w:rStyle w:val="Enfasidelicata"/>
        <w:rFonts w:eastAsia="Century"/>
        <w:b/>
        <w:sz w:val="20"/>
        <w:szCs w:val="20"/>
      </w:rPr>
      <w:t xml:space="preserve">pec: </w:t>
    </w:r>
    <w:hyperlink r:id="rId3">
      <w:r w:rsidRPr="00CC537E">
        <w:rPr>
          <w:rStyle w:val="Enfasidelicata"/>
          <w:rFonts w:eastAsia="Century"/>
          <w:b/>
          <w:sz w:val="20"/>
          <w:szCs w:val="20"/>
        </w:rPr>
        <w:t>altocilento.cuc@pec.it</w:t>
      </w:r>
    </w:hyperlink>
  </w:p>
  <w:p w:rsidR="00692247" w:rsidRDefault="00692247" w:rsidP="00692247">
    <w:pPr>
      <w:pStyle w:val="Intestazione"/>
    </w:pPr>
  </w:p>
  <w:p w:rsidR="003D30AC" w:rsidRDefault="00050CC0">
    <w:pPr>
      <w:pStyle w:val="Intestazione"/>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E19A6"/>
    <w:multiLevelType w:val="hybridMultilevel"/>
    <w:tmpl w:val="F524006A"/>
    <w:lvl w:ilvl="0" w:tplc="04100013">
      <w:start w:val="1"/>
      <w:numFmt w:val="upperRoman"/>
      <w:lvlText w:val="%1."/>
      <w:lvlJc w:val="right"/>
      <w:pPr>
        <w:tabs>
          <w:tab w:val="num" w:pos="824"/>
        </w:tabs>
        <w:ind w:left="824" w:hanging="18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1">
    <w:nsid w:val="34CB15F3"/>
    <w:multiLevelType w:val="hybridMultilevel"/>
    <w:tmpl w:val="DEBA18BC"/>
    <w:lvl w:ilvl="0" w:tplc="2D489D7C">
      <w:start w:val="1"/>
      <w:numFmt w:val="lowerLetter"/>
      <w:lvlText w:val="%1)"/>
      <w:lvlJc w:val="left"/>
      <w:pPr>
        <w:ind w:left="1440" w:hanging="360"/>
      </w:pPr>
      <w:rPr>
        <w:rFonts w:ascii="Times New Roman" w:hAnsi="Times New Roman" w:cs="Verdana" w:hint="default"/>
        <w:b/>
        <w:bCs/>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
    <w:nsid w:val="4043081D"/>
    <w:multiLevelType w:val="hybridMultilevel"/>
    <w:tmpl w:val="E9F6330E"/>
    <w:lvl w:ilvl="0" w:tplc="04100001">
      <w:start w:val="1"/>
      <w:numFmt w:val="bullet"/>
      <w:lvlText w:val=""/>
      <w:lvlJc w:val="left"/>
      <w:pPr>
        <w:tabs>
          <w:tab w:val="num" w:pos="1068"/>
        </w:tabs>
        <w:ind w:left="1068" w:hanging="360"/>
      </w:pPr>
      <w:rPr>
        <w:rFonts w:ascii="Symbol" w:hAnsi="Symbol" w:cs="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cs="Wingdings" w:hint="default"/>
      </w:rPr>
    </w:lvl>
    <w:lvl w:ilvl="3" w:tplc="04100001">
      <w:start w:val="1"/>
      <w:numFmt w:val="bullet"/>
      <w:lvlText w:val=""/>
      <w:lvlJc w:val="left"/>
      <w:pPr>
        <w:tabs>
          <w:tab w:val="num" w:pos="3228"/>
        </w:tabs>
        <w:ind w:left="3228" w:hanging="360"/>
      </w:pPr>
      <w:rPr>
        <w:rFonts w:ascii="Symbol" w:hAnsi="Symbol" w:cs="Symbol" w:hint="default"/>
      </w:rPr>
    </w:lvl>
    <w:lvl w:ilvl="4" w:tplc="04100003">
      <w:start w:val="1"/>
      <w:numFmt w:val="bullet"/>
      <w:lvlText w:val="o"/>
      <w:lvlJc w:val="left"/>
      <w:pPr>
        <w:tabs>
          <w:tab w:val="num" w:pos="3948"/>
        </w:tabs>
        <w:ind w:left="3948" w:hanging="360"/>
      </w:pPr>
      <w:rPr>
        <w:rFonts w:ascii="Courier New" w:hAnsi="Courier New" w:cs="Courier New" w:hint="default"/>
      </w:rPr>
    </w:lvl>
    <w:lvl w:ilvl="5" w:tplc="04100005">
      <w:start w:val="1"/>
      <w:numFmt w:val="bullet"/>
      <w:lvlText w:val=""/>
      <w:lvlJc w:val="left"/>
      <w:pPr>
        <w:tabs>
          <w:tab w:val="num" w:pos="4668"/>
        </w:tabs>
        <w:ind w:left="4668" w:hanging="360"/>
      </w:pPr>
      <w:rPr>
        <w:rFonts w:ascii="Wingdings" w:hAnsi="Wingdings" w:cs="Wingdings" w:hint="default"/>
      </w:rPr>
    </w:lvl>
    <w:lvl w:ilvl="6" w:tplc="04100001">
      <w:start w:val="1"/>
      <w:numFmt w:val="bullet"/>
      <w:lvlText w:val=""/>
      <w:lvlJc w:val="left"/>
      <w:pPr>
        <w:tabs>
          <w:tab w:val="num" w:pos="5388"/>
        </w:tabs>
        <w:ind w:left="5388" w:hanging="360"/>
      </w:pPr>
      <w:rPr>
        <w:rFonts w:ascii="Symbol" w:hAnsi="Symbol" w:cs="Symbol" w:hint="default"/>
      </w:rPr>
    </w:lvl>
    <w:lvl w:ilvl="7" w:tplc="04100003">
      <w:start w:val="1"/>
      <w:numFmt w:val="bullet"/>
      <w:lvlText w:val="o"/>
      <w:lvlJc w:val="left"/>
      <w:pPr>
        <w:tabs>
          <w:tab w:val="num" w:pos="6108"/>
        </w:tabs>
        <w:ind w:left="6108" w:hanging="360"/>
      </w:pPr>
      <w:rPr>
        <w:rFonts w:ascii="Courier New" w:hAnsi="Courier New" w:cs="Courier New" w:hint="default"/>
      </w:rPr>
    </w:lvl>
    <w:lvl w:ilvl="8" w:tplc="04100005">
      <w:start w:val="1"/>
      <w:numFmt w:val="bullet"/>
      <w:lvlText w:val=""/>
      <w:lvlJc w:val="left"/>
      <w:pPr>
        <w:tabs>
          <w:tab w:val="num" w:pos="6828"/>
        </w:tabs>
        <w:ind w:left="6828" w:hanging="360"/>
      </w:pPr>
      <w:rPr>
        <w:rFonts w:ascii="Wingdings" w:hAnsi="Wingdings" w:cs="Wingdings" w:hint="default"/>
      </w:rPr>
    </w:lvl>
  </w:abstractNum>
  <w:abstractNum w:abstractNumId="3">
    <w:nsid w:val="72503D58"/>
    <w:multiLevelType w:val="hybridMultilevel"/>
    <w:tmpl w:val="5126703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footnotePr>
    <w:footnote w:id="0"/>
    <w:footnote w:id="1"/>
  </w:footnotePr>
  <w:endnotePr>
    <w:endnote w:id="0"/>
    <w:endnote w:id="1"/>
  </w:endnotePr>
  <w:compat/>
  <w:rsids>
    <w:rsidRoot w:val="005E5392"/>
    <w:rsid w:val="00021C44"/>
    <w:rsid w:val="00050CC0"/>
    <w:rsid w:val="0006410C"/>
    <w:rsid w:val="0047077E"/>
    <w:rsid w:val="00483B7D"/>
    <w:rsid w:val="00541D98"/>
    <w:rsid w:val="00555441"/>
    <w:rsid w:val="005A6CEF"/>
    <w:rsid w:val="005E5392"/>
    <w:rsid w:val="00624544"/>
    <w:rsid w:val="00692247"/>
    <w:rsid w:val="00767275"/>
    <w:rsid w:val="00957AD7"/>
    <w:rsid w:val="009C447F"/>
    <w:rsid w:val="009E5935"/>
    <w:rsid w:val="009F5451"/>
    <w:rsid w:val="00A2038F"/>
    <w:rsid w:val="00A40F35"/>
    <w:rsid w:val="00AF54C3"/>
    <w:rsid w:val="00B93CAE"/>
    <w:rsid w:val="00C01A46"/>
    <w:rsid w:val="00C14E43"/>
    <w:rsid w:val="00C21C41"/>
    <w:rsid w:val="00E571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240" w:after="240" w:line="360" w:lineRule="auto"/>
        <w:ind w:left="714" w:right="108"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5392"/>
    <w:pPr>
      <w:autoSpaceDE w:val="0"/>
      <w:autoSpaceDN w:val="0"/>
      <w:spacing w:before="0" w:after="0" w:line="240" w:lineRule="auto"/>
      <w:ind w:left="0" w:right="0" w:firstLin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5E5392"/>
    <w:pPr>
      <w:jc w:val="both"/>
    </w:pPr>
  </w:style>
  <w:style w:type="character" w:customStyle="1" w:styleId="CorpodeltestoCarattere">
    <w:name w:val="Corpo del testo Carattere"/>
    <w:basedOn w:val="Carpredefinitoparagrafo"/>
    <w:link w:val="Corpodeltesto"/>
    <w:uiPriority w:val="99"/>
    <w:rsid w:val="005E539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rsid w:val="005E5392"/>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5E5392"/>
    <w:rPr>
      <w:rFonts w:ascii="Times New Roman" w:eastAsia="Times New Roman" w:hAnsi="Times New Roman" w:cs="Times New Roman"/>
      <w:i/>
      <w:iCs/>
      <w:sz w:val="24"/>
      <w:szCs w:val="24"/>
      <w:lang w:eastAsia="it-IT"/>
    </w:rPr>
  </w:style>
  <w:style w:type="paragraph" w:styleId="Corpodeltesto3">
    <w:name w:val="Body Text 3"/>
    <w:basedOn w:val="Normale"/>
    <w:link w:val="Corpodeltesto3Carattere"/>
    <w:uiPriority w:val="99"/>
    <w:rsid w:val="005E5392"/>
    <w:pPr>
      <w:spacing w:after="120"/>
    </w:pPr>
    <w:rPr>
      <w:sz w:val="16"/>
      <w:szCs w:val="16"/>
    </w:rPr>
  </w:style>
  <w:style w:type="character" w:customStyle="1" w:styleId="Corpodeltesto3Carattere">
    <w:name w:val="Corpo del testo 3 Carattere"/>
    <w:basedOn w:val="Carpredefinitoparagrafo"/>
    <w:link w:val="Corpodeltesto3"/>
    <w:uiPriority w:val="99"/>
    <w:rsid w:val="005E5392"/>
    <w:rPr>
      <w:rFonts w:ascii="Times New Roman" w:eastAsia="Times New Roman" w:hAnsi="Times New Roman" w:cs="Times New Roman"/>
      <w:sz w:val="16"/>
      <w:szCs w:val="16"/>
      <w:lang w:eastAsia="it-IT"/>
    </w:rPr>
  </w:style>
  <w:style w:type="paragraph" w:styleId="Testodelblocco">
    <w:name w:val="Block Text"/>
    <w:basedOn w:val="Normale"/>
    <w:uiPriority w:val="99"/>
    <w:rsid w:val="005E5392"/>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5E5392"/>
    <w:pPr>
      <w:tabs>
        <w:tab w:val="center" w:pos="4819"/>
        <w:tab w:val="right" w:pos="9638"/>
      </w:tabs>
    </w:pPr>
  </w:style>
  <w:style w:type="character" w:customStyle="1" w:styleId="IntestazioneCarattere">
    <w:name w:val="Intestazione Carattere"/>
    <w:basedOn w:val="Carpredefinitoparagrafo"/>
    <w:link w:val="Intestazione"/>
    <w:uiPriority w:val="99"/>
    <w:rsid w:val="005E539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5E5392"/>
    <w:pPr>
      <w:tabs>
        <w:tab w:val="center" w:pos="4819"/>
        <w:tab w:val="right" w:pos="9638"/>
      </w:tabs>
    </w:pPr>
  </w:style>
  <w:style w:type="character" w:customStyle="1" w:styleId="PidipaginaCarattere">
    <w:name w:val="Piè di pagina Carattere"/>
    <w:basedOn w:val="Carpredefinitoparagrafo"/>
    <w:link w:val="Pidipagina"/>
    <w:uiPriority w:val="99"/>
    <w:rsid w:val="005E5392"/>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rsid w:val="005E5392"/>
  </w:style>
  <w:style w:type="character" w:styleId="Enfasidelicata">
    <w:name w:val="Subtle Emphasis"/>
    <w:basedOn w:val="Carpredefinitoparagrafo"/>
    <w:uiPriority w:val="19"/>
    <w:qFormat/>
    <w:rsid w:val="00692247"/>
    <w:rPr>
      <w:i/>
      <w:iCs/>
      <w:color w:val="808080" w:themeColor="text1" w:themeTint="7F"/>
    </w:rPr>
  </w:style>
  <w:style w:type="paragraph" w:styleId="Testofumetto">
    <w:name w:val="Balloon Text"/>
    <w:basedOn w:val="Normale"/>
    <w:link w:val="TestofumettoCarattere"/>
    <w:uiPriority w:val="99"/>
    <w:semiHidden/>
    <w:unhideWhenUsed/>
    <w:rsid w:val="006922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2247"/>
    <w:rPr>
      <w:rFonts w:ascii="Tahoma" w:eastAsia="Times New Roman" w:hAnsi="Tahoma" w:cs="Tahoma"/>
      <w:sz w:val="16"/>
      <w:szCs w:val="16"/>
      <w:lang w:eastAsia="it-IT"/>
    </w:rPr>
  </w:style>
  <w:style w:type="paragraph" w:styleId="Paragrafoelenco">
    <w:name w:val="List Paragraph"/>
    <w:basedOn w:val="Normale"/>
    <w:uiPriority w:val="34"/>
    <w:qFormat/>
    <w:rsid w:val="009C44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before="240" w:after="240" w:line="360" w:lineRule="auto"/>
        <w:ind w:left="714" w:right="108"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5392"/>
    <w:pPr>
      <w:autoSpaceDE w:val="0"/>
      <w:autoSpaceDN w:val="0"/>
      <w:spacing w:before="0" w:after="0" w:line="240" w:lineRule="auto"/>
      <w:ind w:left="0" w:right="0" w:firstLin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5E5392"/>
    <w:pPr>
      <w:jc w:val="both"/>
    </w:pPr>
  </w:style>
  <w:style w:type="character" w:customStyle="1" w:styleId="CorpotestoCarattere">
    <w:name w:val="Corpo testo Carattere"/>
    <w:basedOn w:val="Carpredefinitoparagrafo"/>
    <w:link w:val="Corpotesto"/>
    <w:uiPriority w:val="99"/>
    <w:rsid w:val="005E539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rsid w:val="005E5392"/>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5E5392"/>
    <w:rPr>
      <w:rFonts w:ascii="Times New Roman" w:eastAsia="Times New Roman" w:hAnsi="Times New Roman" w:cs="Times New Roman"/>
      <w:i/>
      <w:iCs/>
      <w:sz w:val="24"/>
      <w:szCs w:val="24"/>
      <w:lang w:eastAsia="it-IT"/>
    </w:rPr>
  </w:style>
  <w:style w:type="paragraph" w:styleId="Corpodeltesto3">
    <w:name w:val="Body Text 3"/>
    <w:basedOn w:val="Normale"/>
    <w:link w:val="Corpodeltesto3Carattere"/>
    <w:uiPriority w:val="99"/>
    <w:rsid w:val="005E5392"/>
    <w:pPr>
      <w:spacing w:after="120"/>
    </w:pPr>
    <w:rPr>
      <w:sz w:val="16"/>
      <w:szCs w:val="16"/>
    </w:rPr>
  </w:style>
  <w:style w:type="character" w:customStyle="1" w:styleId="Corpodeltesto3Carattere">
    <w:name w:val="Corpo del testo 3 Carattere"/>
    <w:basedOn w:val="Carpredefinitoparagrafo"/>
    <w:link w:val="Corpodeltesto3"/>
    <w:uiPriority w:val="99"/>
    <w:rsid w:val="005E5392"/>
    <w:rPr>
      <w:rFonts w:ascii="Times New Roman" w:eastAsia="Times New Roman" w:hAnsi="Times New Roman" w:cs="Times New Roman"/>
      <w:sz w:val="16"/>
      <w:szCs w:val="16"/>
      <w:lang w:eastAsia="it-IT"/>
    </w:rPr>
  </w:style>
  <w:style w:type="paragraph" w:styleId="Testodelblocco">
    <w:name w:val="Block Text"/>
    <w:basedOn w:val="Normale"/>
    <w:uiPriority w:val="99"/>
    <w:rsid w:val="005E5392"/>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5E5392"/>
    <w:pPr>
      <w:tabs>
        <w:tab w:val="center" w:pos="4819"/>
        <w:tab w:val="right" w:pos="9638"/>
      </w:tabs>
    </w:pPr>
  </w:style>
  <w:style w:type="character" w:customStyle="1" w:styleId="IntestazioneCarattere">
    <w:name w:val="Intestazione Carattere"/>
    <w:basedOn w:val="Carpredefinitoparagrafo"/>
    <w:link w:val="Intestazione"/>
    <w:uiPriority w:val="99"/>
    <w:rsid w:val="005E539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5E5392"/>
    <w:pPr>
      <w:tabs>
        <w:tab w:val="center" w:pos="4819"/>
        <w:tab w:val="right" w:pos="9638"/>
      </w:tabs>
    </w:pPr>
  </w:style>
  <w:style w:type="character" w:customStyle="1" w:styleId="PidipaginaCarattere">
    <w:name w:val="Piè di pagina Carattere"/>
    <w:basedOn w:val="Carpredefinitoparagrafo"/>
    <w:link w:val="Pidipagina"/>
    <w:uiPriority w:val="99"/>
    <w:rsid w:val="005E5392"/>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rsid w:val="005E5392"/>
  </w:style>
  <w:style w:type="character" w:styleId="Enfasidelicata">
    <w:name w:val="Subtle Emphasis"/>
    <w:basedOn w:val="Carpredefinitoparagrafo"/>
    <w:uiPriority w:val="19"/>
    <w:qFormat/>
    <w:rsid w:val="00692247"/>
    <w:rPr>
      <w:i/>
      <w:iCs/>
      <w:color w:val="808080" w:themeColor="text1" w:themeTint="7F"/>
    </w:rPr>
  </w:style>
  <w:style w:type="paragraph" w:styleId="Testofumetto">
    <w:name w:val="Balloon Text"/>
    <w:basedOn w:val="Normale"/>
    <w:link w:val="TestofumettoCarattere"/>
    <w:uiPriority w:val="99"/>
    <w:semiHidden/>
    <w:unhideWhenUsed/>
    <w:rsid w:val="006922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2247"/>
    <w:rPr>
      <w:rFonts w:ascii="Tahoma" w:eastAsia="Times New Roman" w:hAnsi="Tahoma" w:cs="Tahoma"/>
      <w:sz w:val="16"/>
      <w:szCs w:val="16"/>
      <w:lang w:eastAsia="it-IT"/>
    </w:rPr>
  </w:style>
  <w:style w:type="paragraph" w:styleId="Paragrafoelenco">
    <w:name w:val="List Paragraph"/>
    <w:basedOn w:val="Normale"/>
    <w:uiPriority w:val="34"/>
    <w:qFormat/>
    <w:rsid w:val="009C447F"/>
    <w:pPr>
      <w:ind w:left="720"/>
      <w:contextualSpacing/>
    </w:pPr>
  </w:style>
</w:styles>
</file>

<file path=word/webSettings.xml><?xml version="1.0" encoding="utf-8"?>
<w:webSettings xmlns:r="http://schemas.openxmlformats.org/officeDocument/2006/relationships" xmlns:w="http://schemas.openxmlformats.org/wordprocessingml/2006/main">
  <w:divs>
    <w:div w:id="375857036">
      <w:bodyDiv w:val="1"/>
      <w:marLeft w:val="0"/>
      <w:marRight w:val="0"/>
      <w:marTop w:val="0"/>
      <w:marBottom w:val="0"/>
      <w:divBdr>
        <w:top w:val="none" w:sz="0" w:space="0" w:color="auto"/>
        <w:left w:val="none" w:sz="0" w:space="0" w:color="auto"/>
        <w:bottom w:val="none" w:sz="0" w:space="0" w:color="auto"/>
        <w:right w:val="none" w:sz="0" w:space="0" w:color="auto"/>
      </w:divBdr>
    </w:div>
    <w:div w:id="1023170354">
      <w:bodyDiv w:val="1"/>
      <w:marLeft w:val="0"/>
      <w:marRight w:val="0"/>
      <w:marTop w:val="0"/>
      <w:marBottom w:val="0"/>
      <w:divBdr>
        <w:top w:val="none" w:sz="0" w:space="0" w:color="auto"/>
        <w:left w:val="none" w:sz="0" w:space="0" w:color="auto"/>
        <w:bottom w:val="none" w:sz="0" w:space="0" w:color="auto"/>
        <w:right w:val="none" w:sz="0" w:space="0" w:color="auto"/>
      </w:divBdr>
    </w:div>
    <w:div w:id="143394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pec.it" TargetMode="External"/><Relationship Id="rId2" Type="http://schemas.openxmlformats.org/officeDocument/2006/relationships/hyperlink" Target="mailto:altocilento.cuc@gmail.com"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3929</Words>
  <Characters>22398</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Utente</cp:lastModifiedBy>
  <cp:revision>4</cp:revision>
  <dcterms:created xsi:type="dcterms:W3CDTF">2016-06-29T07:41:00Z</dcterms:created>
  <dcterms:modified xsi:type="dcterms:W3CDTF">2016-09-01T15:09:00Z</dcterms:modified>
</cp:coreProperties>
</file>