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0F0E9CC4" w14:textId="0DF698CF" w:rsidR="00C920CB" w:rsidRPr="008C4DA0"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047BDAD" w14:textId="77777777" w:rsidR="008C4DA0" w:rsidRDefault="008C4DA0" w:rsidP="008C4DA0">
      <w:pPr>
        <w:pStyle w:val="Corpotesto"/>
        <w:spacing w:before="8"/>
        <w:rPr>
          <w:sz w:val="28"/>
        </w:rPr>
      </w:pPr>
    </w:p>
    <w:p w14:paraId="0EEF6FE4" w14:textId="77777777" w:rsidR="00E42A52" w:rsidRPr="00594FE6" w:rsidRDefault="00E42A52" w:rsidP="00E42A52">
      <w:pPr>
        <w:tabs>
          <w:tab w:val="left" w:pos="0"/>
        </w:tabs>
        <w:spacing w:before="57"/>
        <w:ind w:right="-16"/>
        <w:jc w:val="center"/>
        <w:rPr>
          <w:rFonts w:ascii="Times New Roman" w:hAnsi="Times New Roman"/>
          <w:b/>
          <w:spacing w:val="-1"/>
          <w:sz w:val="36"/>
          <w:szCs w:val="16"/>
        </w:rPr>
      </w:pPr>
      <w:bookmarkStart w:id="0" w:name="_Hlk141789975"/>
      <w:r>
        <w:rPr>
          <w:noProof/>
        </w:rPr>
        <w:drawing>
          <wp:inline distT="0" distB="0" distL="0" distR="0" wp14:anchorId="01F53A06" wp14:editId="37BFB9E5">
            <wp:extent cx="670011" cy="8839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670011" cy="883920"/>
                    </a:xfrm>
                    <a:prstGeom prst="rect">
                      <a:avLst/>
                    </a:prstGeom>
                    <a:noFill/>
                    <a:ln>
                      <a:noFill/>
                    </a:ln>
                  </pic:spPr>
                </pic:pic>
              </a:graphicData>
            </a:graphic>
          </wp:inline>
        </w:drawing>
      </w:r>
    </w:p>
    <w:p w14:paraId="12A42FBC" w14:textId="77777777" w:rsidR="00E42A52" w:rsidRPr="00594FE6" w:rsidRDefault="00E42A52" w:rsidP="00E42A52">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CITTÀ</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fldChar w:fldCharType="begin"/>
      </w:r>
      <w:r w:rsidRPr="00594FE6">
        <w:rPr>
          <w:rFonts w:ascii="Times New Roman" w:hAnsi="Times New Roman"/>
          <w:b/>
          <w:spacing w:val="-1"/>
          <w:sz w:val="36"/>
          <w:szCs w:val="16"/>
        </w:rPr>
        <w:instrText xml:space="preserve"> MERGEFIELD COMUNE </w:instrText>
      </w:r>
      <w:r w:rsidRPr="00594FE6">
        <w:rPr>
          <w:rFonts w:ascii="Times New Roman" w:hAnsi="Times New Roman"/>
          <w:b/>
          <w:spacing w:val="-1"/>
          <w:sz w:val="36"/>
          <w:szCs w:val="16"/>
        </w:rPr>
        <w:fldChar w:fldCharType="separate"/>
      </w:r>
      <w:r w:rsidRPr="006F0DA3">
        <w:rPr>
          <w:rFonts w:ascii="Times New Roman" w:hAnsi="Times New Roman"/>
          <w:b/>
          <w:noProof/>
          <w:spacing w:val="-1"/>
          <w:sz w:val="36"/>
          <w:szCs w:val="16"/>
        </w:rPr>
        <w:t>CORLETO MONFORTE</w:t>
      </w:r>
      <w:r w:rsidRPr="00594FE6">
        <w:rPr>
          <w:rFonts w:ascii="Times New Roman" w:hAnsi="Times New Roman"/>
          <w:b/>
          <w:spacing w:val="-1"/>
          <w:sz w:val="36"/>
          <w:szCs w:val="16"/>
        </w:rPr>
        <w:fldChar w:fldCharType="end"/>
      </w:r>
    </w:p>
    <w:p w14:paraId="3FC7F1B9" w14:textId="77777777" w:rsidR="00E42A52" w:rsidRPr="00594FE6" w:rsidRDefault="00E42A52" w:rsidP="00E42A52">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74912969" w14:textId="77777777" w:rsidR="00E42A52" w:rsidRPr="00594FE6" w:rsidRDefault="00E42A52" w:rsidP="00E42A52">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rPr>
        <w:t>AREA FINANZIARIA</w:t>
      </w:r>
      <w:r w:rsidRPr="00594FE6">
        <w:rPr>
          <w:rFonts w:ascii="Times New Roman" w:eastAsia="Garamond" w:hAnsi="Times New Roman"/>
          <w:spacing w:val="-1"/>
          <w:sz w:val="20"/>
          <w:szCs w:val="18"/>
        </w:rPr>
        <w:fldChar w:fldCharType="end"/>
      </w:r>
    </w:p>
    <w:p w14:paraId="7FEE8DDD" w14:textId="77777777" w:rsidR="00E42A52" w:rsidRPr="00594FE6" w:rsidRDefault="00E42A52" w:rsidP="00E42A52">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rPr>
        <w:t>Piazza Municipio - 84020 - Corleto Monforte (Salerno)</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rPr>
        <w:t>0828966002</w:t>
      </w:r>
      <w:r w:rsidRPr="00594FE6">
        <w:rPr>
          <w:rFonts w:ascii="Times New Roman" w:eastAsia="Garamond" w:hAnsi="Times New Roman"/>
          <w:spacing w:val="-1"/>
          <w:sz w:val="20"/>
          <w:szCs w:val="18"/>
        </w:rPr>
        <w:fldChar w:fldCharType="end"/>
      </w:r>
    </w:p>
    <w:p w14:paraId="7DC546B3" w14:textId="77777777" w:rsidR="00E42A52" w:rsidRPr="00594FE6" w:rsidRDefault="00E42A52" w:rsidP="00E42A52">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rPr>
        <w:t>https://www.comune.corletomonforte.sa.it/</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rPr>
        <w:t>info@comune.corletomonforte.sa.it</w:t>
      </w:r>
      <w:r w:rsidRPr="00594FE6">
        <w:rPr>
          <w:rFonts w:ascii="Times New Roman" w:eastAsia="Garamond" w:hAnsi="Times New Roman"/>
          <w:spacing w:val="-1"/>
          <w:sz w:val="20"/>
          <w:szCs w:val="18"/>
        </w:rPr>
        <w:fldChar w:fldCharType="end"/>
      </w:r>
    </w:p>
    <w:p w14:paraId="14364521" w14:textId="77777777" w:rsidR="00E42A52" w:rsidRPr="00E52506" w:rsidRDefault="00E42A52" w:rsidP="00E42A52">
      <w:pPr>
        <w:jc w:val="center"/>
        <w:rPr>
          <w:rFonts w:ascii="Times New Roman" w:eastAsia="Garamond" w:hAnsi="Times New Roman"/>
          <w:i/>
          <w:lang w:val="en-US"/>
        </w:rPr>
      </w:pPr>
      <w:r w:rsidRPr="00E52506">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E52506">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6F0DA3">
        <w:rPr>
          <w:rFonts w:ascii="Times New Roman" w:eastAsia="Garamond" w:hAnsi="Times New Roman"/>
          <w:noProof/>
          <w:spacing w:val="-1"/>
          <w:sz w:val="20"/>
          <w:szCs w:val="18"/>
          <w:lang w:val="en-US"/>
        </w:rPr>
        <w:t>protocollo@pec.comune.corletomonforte.sa.it</w:t>
      </w:r>
      <w:r w:rsidRPr="00594FE6">
        <w:rPr>
          <w:rFonts w:ascii="Times New Roman" w:eastAsia="Garamond" w:hAnsi="Times New Roman"/>
          <w:spacing w:val="-1"/>
          <w:sz w:val="20"/>
          <w:szCs w:val="18"/>
        </w:rPr>
        <w:fldChar w:fldCharType="end"/>
      </w:r>
    </w:p>
    <w:p w14:paraId="0106BF76" w14:textId="77777777" w:rsidR="00E42A52" w:rsidRPr="00E52506" w:rsidRDefault="00E42A52" w:rsidP="00E42A52">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2977"/>
        <w:gridCol w:w="4717"/>
      </w:tblGrid>
      <w:tr w:rsidR="00E42A52" w:rsidRPr="00594FE6" w14:paraId="3F9A4E30" w14:textId="77777777" w:rsidTr="00A93DF2">
        <w:trPr>
          <w:trHeight w:hRule="exact" w:val="601"/>
          <w:jc w:val="center"/>
        </w:trPr>
        <w:tc>
          <w:tcPr>
            <w:tcW w:w="9639" w:type="dxa"/>
            <w:gridSpan w:val="3"/>
            <w:shd w:val="clear" w:color="auto" w:fill="8EAADB" w:themeFill="accent1" w:themeFillTint="99"/>
            <w:vAlign w:val="center"/>
          </w:tcPr>
          <w:p w14:paraId="7AEBB561" w14:textId="13312D70" w:rsidR="00E42A52" w:rsidRPr="00594FE6" w:rsidRDefault="00E42A52" w:rsidP="00A93DF2">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 xml:space="preserve">ALLEGATO A - </w:t>
            </w:r>
            <w:r w:rsidRPr="00326D14">
              <w:rPr>
                <w:rFonts w:ascii="Times New Roman" w:eastAsia="Calibri" w:hAnsi="Times New Roman"/>
                <w:b/>
                <w:spacing w:val="-1"/>
                <w:sz w:val="28"/>
                <w:szCs w:val="18"/>
              </w:rPr>
              <w:t>ISTANZA DI PARTECIPAZIONE</w:t>
            </w:r>
          </w:p>
        </w:tc>
      </w:tr>
      <w:tr w:rsidR="00E42A52" w:rsidRPr="00594FE6" w14:paraId="79BBA715" w14:textId="77777777" w:rsidTr="00E42A52">
        <w:trPr>
          <w:trHeight w:hRule="exact" w:val="1281"/>
          <w:jc w:val="center"/>
        </w:trPr>
        <w:tc>
          <w:tcPr>
            <w:tcW w:w="9639" w:type="dxa"/>
            <w:gridSpan w:val="3"/>
            <w:shd w:val="clear" w:color="auto" w:fill="D9E2F3" w:themeFill="accent1" w:themeFillTint="33"/>
            <w:vAlign w:val="center"/>
          </w:tcPr>
          <w:p w14:paraId="1DB667DF" w14:textId="13D52FC1" w:rsidR="00E42A52" w:rsidRPr="00594FE6" w:rsidRDefault="00E42A52" w:rsidP="00A93DF2">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6F0DA3">
              <w:rPr>
                <w:rFonts w:ascii="Times New Roman" w:eastAsia="Garamond" w:hAnsi="Times New Roman"/>
                <w:noProof/>
                <w:spacing w:val="-1"/>
              </w:rPr>
              <w:t>Procedura aperta telematica ai sensi dell’art. 71 del D. Lgs. 36/2023 per l’affidamento di contratti pubblici di servizi nei settori ordinari, con il criterio dell’offerta economicamente più vantaggiosa sulla base del miglior rapporto qualità/prezzo</w:t>
            </w:r>
            <w:r w:rsidRPr="00594FE6">
              <w:rPr>
                <w:rFonts w:ascii="Times New Roman" w:eastAsia="Garamond" w:hAnsi="Times New Roman"/>
                <w:spacing w:val="-1"/>
              </w:rPr>
              <w:fldChar w:fldCharType="end"/>
            </w:r>
            <w:r w:rsidR="002C1F6B">
              <w:rPr>
                <w:rFonts w:ascii="Times New Roman" w:eastAsia="Garamond" w:hAnsi="Times New Roman"/>
                <w:spacing w:val="-1"/>
              </w:rPr>
              <w:t>, con clausola di urgenza.</w:t>
            </w:r>
          </w:p>
        </w:tc>
      </w:tr>
      <w:tr w:rsidR="00E42A52" w:rsidRPr="00594FE6" w14:paraId="7F0A3300" w14:textId="77777777" w:rsidTr="00A93DF2">
        <w:trPr>
          <w:trHeight w:hRule="exact" w:val="1560"/>
          <w:jc w:val="center"/>
        </w:trPr>
        <w:tc>
          <w:tcPr>
            <w:tcW w:w="1945" w:type="dxa"/>
            <w:shd w:val="clear" w:color="auto" w:fill="D9E2F3" w:themeFill="accent1" w:themeFillTint="33"/>
            <w:vAlign w:val="center"/>
          </w:tcPr>
          <w:p w14:paraId="2F05BF00" w14:textId="77777777" w:rsidR="00E42A52" w:rsidRPr="00594FE6" w:rsidRDefault="00E42A52" w:rsidP="00A93DF2">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0A7D2BE9" w14:textId="0D6ACD32" w:rsidR="00E42A52" w:rsidRPr="00594FE6" w:rsidRDefault="00E42A52" w:rsidP="00A93DF2">
            <w:pPr>
              <w:ind w:left="141" w:right="180"/>
              <w:jc w:val="both"/>
              <w:rPr>
                <w:rFonts w:ascii="Times New Roman" w:hAnsi="Times New Roman"/>
                <w:b/>
                <w:bCs/>
                <w:sz w:val="24"/>
                <w:szCs w:val="24"/>
              </w:rPr>
            </w:pPr>
            <w:r w:rsidRPr="00594FE6">
              <w:rPr>
                <w:rFonts w:ascii="Times New Roman" w:hAnsi="Times New Roman"/>
                <w:b/>
                <w:bCs/>
                <w:sz w:val="24"/>
                <w:szCs w:val="24"/>
              </w:rPr>
              <w:fldChar w:fldCharType="begin"/>
            </w:r>
            <w:r w:rsidRPr="00594FE6">
              <w:rPr>
                <w:rFonts w:ascii="Times New Roman" w:hAnsi="Times New Roman"/>
                <w:b/>
                <w:bCs/>
                <w:sz w:val="24"/>
                <w:szCs w:val="24"/>
              </w:rPr>
              <w:instrText xml:space="preserve"> MERGEFIELD OGGETTO_PROCEDURA </w:instrText>
            </w:r>
            <w:r w:rsidRPr="00594FE6">
              <w:rPr>
                <w:rFonts w:ascii="Times New Roman" w:hAnsi="Times New Roman"/>
                <w:b/>
                <w:bCs/>
                <w:sz w:val="24"/>
                <w:szCs w:val="24"/>
              </w:rPr>
              <w:fldChar w:fldCharType="separate"/>
            </w:r>
            <w:r w:rsidRPr="006F0DA3">
              <w:rPr>
                <w:rFonts w:ascii="Times New Roman" w:hAnsi="Times New Roman"/>
                <w:b/>
                <w:bCs/>
                <w:noProof/>
                <w:sz w:val="24"/>
                <w:szCs w:val="24"/>
              </w:rPr>
              <w:t xml:space="preserve">Affidamento del  servizio di accoglienza straordinaria per richiedenti protezione internazionale nel Comune di Corleto Monforte (SA)  per la durata di </w:t>
            </w:r>
            <w:r w:rsidR="002C1F6B">
              <w:rPr>
                <w:rFonts w:ascii="Times New Roman" w:hAnsi="Times New Roman"/>
                <w:b/>
                <w:bCs/>
                <w:noProof/>
                <w:sz w:val="24"/>
                <w:szCs w:val="24"/>
              </w:rPr>
              <w:t>6</w:t>
            </w:r>
            <w:r w:rsidRPr="006F0DA3">
              <w:rPr>
                <w:rFonts w:ascii="Times New Roman" w:hAnsi="Times New Roman"/>
                <w:b/>
                <w:bCs/>
                <w:noProof/>
                <w:sz w:val="24"/>
                <w:szCs w:val="24"/>
              </w:rPr>
              <w:t xml:space="preserve"> (</w:t>
            </w:r>
            <w:r w:rsidR="002C1F6B">
              <w:rPr>
                <w:rFonts w:ascii="Times New Roman" w:hAnsi="Times New Roman"/>
                <w:b/>
                <w:bCs/>
                <w:noProof/>
                <w:sz w:val="24"/>
                <w:szCs w:val="24"/>
              </w:rPr>
              <w:t>se</w:t>
            </w:r>
            <w:r w:rsidRPr="006F0DA3">
              <w:rPr>
                <w:rFonts w:ascii="Times New Roman" w:hAnsi="Times New Roman"/>
                <w:b/>
                <w:bCs/>
                <w:noProof/>
                <w:sz w:val="24"/>
                <w:szCs w:val="24"/>
              </w:rPr>
              <w:t>i) mesi</w:t>
            </w:r>
            <w:r w:rsidRPr="00594FE6">
              <w:rPr>
                <w:rFonts w:ascii="Times New Roman" w:hAnsi="Times New Roman"/>
                <w:b/>
                <w:bCs/>
                <w:sz w:val="24"/>
                <w:szCs w:val="24"/>
              </w:rPr>
              <w:fldChar w:fldCharType="end"/>
            </w:r>
            <w:r w:rsidR="002C1F6B">
              <w:rPr>
                <w:rFonts w:ascii="Times New Roman" w:hAnsi="Times New Roman"/>
                <w:b/>
                <w:bCs/>
                <w:sz w:val="24"/>
                <w:szCs w:val="24"/>
              </w:rPr>
              <w:t>.</w:t>
            </w:r>
          </w:p>
        </w:tc>
      </w:tr>
      <w:tr w:rsidR="00E42A52" w:rsidRPr="00594FE6" w14:paraId="687239B3" w14:textId="77777777" w:rsidTr="00A93DF2">
        <w:trPr>
          <w:trHeight w:hRule="exact" w:val="664"/>
          <w:jc w:val="center"/>
        </w:trPr>
        <w:tc>
          <w:tcPr>
            <w:tcW w:w="1945" w:type="dxa"/>
            <w:shd w:val="clear" w:color="auto" w:fill="D9E2F3" w:themeFill="accent1" w:themeFillTint="33"/>
            <w:vAlign w:val="center"/>
          </w:tcPr>
          <w:p w14:paraId="45539164" w14:textId="77777777" w:rsidR="00E42A52" w:rsidRPr="00594FE6" w:rsidRDefault="00E42A52" w:rsidP="00A93DF2">
            <w:pPr>
              <w:jc w:val="center"/>
              <w:rPr>
                <w:rFonts w:ascii="Times New Roman" w:eastAsia="Garamond" w:hAnsi="Times New Roman"/>
                <w:spacing w:val="-1"/>
                <w:sz w:val="24"/>
                <w:szCs w:val="24"/>
              </w:rPr>
            </w:pPr>
            <w:r>
              <w:rPr>
                <w:rFonts w:ascii="Times New Roman" w:eastAsia="Garamond" w:hAnsi="Times New Roman"/>
                <w:spacing w:val="-1"/>
                <w:sz w:val="24"/>
                <w:szCs w:val="24"/>
              </w:rPr>
              <w:t>COMMITTENTE</w:t>
            </w:r>
          </w:p>
        </w:tc>
        <w:tc>
          <w:tcPr>
            <w:tcW w:w="7694" w:type="dxa"/>
            <w:gridSpan w:val="2"/>
            <w:shd w:val="clear" w:color="auto" w:fill="D9E2F3" w:themeFill="accent1" w:themeFillTint="33"/>
            <w:vAlign w:val="center"/>
          </w:tcPr>
          <w:p w14:paraId="31FD960D" w14:textId="77777777" w:rsidR="00E42A52" w:rsidRPr="00594FE6" w:rsidRDefault="00E42A52" w:rsidP="00A93DF2">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6F0DA3">
              <w:rPr>
                <w:rFonts w:ascii="Times New Roman" w:hAnsi="Times New Roman"/>
                <w:b/>
                <w:bCs/>
                <w:noProof/>
                <w:sz w:val="24"/>
                <w:szCs w:val="24"/>
              </w:rPr>
              <w:t>CORLETO MONFORTE</w:t>
            </w:r>
            <w:r>
              <w:rPr>
                <w:rFonts w:ascii="Times New Roman" w:hAnsi="Times New Roman"/>
                <w:b/>
                <w:bCs/>
                <w:sz w:val="24"/>
                <w:szCs w:val="24"/>
              </w:rPr>
              <w:fldChar w:fldCharType="end"/>
            </w:r>
          </w:p>
        </w:tc>
      </w:tr>
      <w:tr w:rsidR="00522502" w:rsidRPr="00594FE6" w14:paraId="7946B2CA" w14:textId="77777777" w:rsidTr="00A93DF2">
        <w:trPr>
          <w:trHeight w:hRule="exact" w:val="369"/>
          <w:jc w:val="center"/>
        </w:trPr>
        <w:tc>
          <w:tcPr>
            <w:tcW w:w="4922" w:type="dxa"/>
            <w:gridSpan w:val="2"/>
            <w:shd w:val="clear" w:color="auto" w:fill="D9E2F3" w:themeFill="accent1" w:themeFillTint="33"/>
          </w:tcPr>
          <w:p w14:paraId="011C8516" w14:textId="5DDFD1E9" w:rsidR="00522502" w:rsidRPr="00594FE6" w:rsidRDefault="00522502" w:rsidP="00522502">
            <w:pPr>
              <w:spacing w:line="285" w:lineRule="exact"/>
              <w:jc w:val="center"/>
              <w:rPr>
                <w:rFonts w:ascii="Times New Roman" w:eastAsia="Times New Roman" w:hAnsi="Times New Roman"/>
                <w:bCs/>
                <w:sz w:val="24"/>
                <w:szCs w:val="24"/>
              </w:rPr>
            </w:pPr>
            <w:r>
              <w:rPr>
                <w:rFonts w:ascii="Times New Roman" w:eastAsia="Calibri" w:hAnsi="Times New Roman"/>
                <w:b/>
                <w:sz w:val="24"/>
                <w:lang w:val="en-US"/>
              </w:rPr>
              <w:t>CUP:</w:t>
            </w:r>
            <w:r>
              <w:rPr>
                <w:rFonts w:ascii="Times New Roman" w:eastAsia="Calibri" w:hAnsi="Times New Roman"/>
                <w:bCs/>
                <w:spacing w:val="-1"/>
                <w:sz w:val="24"/>
                <w:lang w:val="en-US"/>
              </w:rPr>
              <w:t xml:space="preserve">  </w:t>
            </w:r>
            <w:r>
              <w:rPr>
                <w:rFonts w:ascii="Times New Roman" w:eastAsia="Calibri" w:hAnsi="Times New Roman"/>
                <w:bCs/>
                <w:sz w:val="24"/>
                <w:lang w:val="en-US"/>
              </w:rPr>
              <w:fldChar w:fldCharType="begin"/>
            </w:r>
            <w:r>
              <w:rPr>
                <w:rFonts w:ascii="Times New Roman" w:eastAsia="Calibri" w:hAnsi="Times New Roman"/>
                <w:bCs/>
                <w:sz w:val="24"/>
                <w:lang w:val="en-US"/>
              </w:rPr>
              <w:instrText xml:space="preserve"> MERGEFIELD CUP </w:instrText>
            </w:r>
            <w:r>
              <w:rPr>
                <w:rFonts w:ascii="Times New Roman" w:eastAsia="Calibri" w:hAnsi="Times New Roman"/>
                <w:bCs/>
                <w:sz w:val="24"/>
                <w:lang w:val="en-US"/>
              </w:rPr>
              <w:fldChar w:fldCharType="separate"/>
            </w:r>
            <w:r>
              <w:rPr>
                <w:rFonts w:ascii="Times New Roman" w:eastAsia="Calibri" w:hAnsi="Times New Roman"/>
                <w:bCs/>
                <w:noProof/>
                <w:sz w:val="24"/>
                <w:lang w:val="en-US"/>
              </w:rPr>
              <w:t>G99G24000780001</w:t>
            </w:r>
            <w:r>
              <w:rPr>
                <w:rFonts w:ascii="Times New Roman" w:eastAsia="Calibri" w:hAnsi="Times New Roman"/>
                <w:bCs/>
                <w:sz w:val="24"/>
                <w:lang w:val="en-US"/>
              </w:rPr>
              <w:fldChar w:fldCharType="end"/>
            </w:r>
          </w:p>
        </w:tc>
        <w:tc>
          <w:tcPr>
            <w:tcW w:w="4717" w:type="dxa"/>
            <w:shd w:val="clear" w:color="auto" w:fill="D9E2F3" w:themeFill="accent1" w:themeFillTint="33"/>
          </w:tcPr>
          <w:p w14:paraId="3E2A568A" w14:textId="7BD293E9" w:rsidR="00522502" w:rsidRPr="00E42A52" w:rsidRDefault="00522502" w:rsidP="00522502">
            <w:pPr>
              <w:spacing w:line="285" w:lineRule="exact"/>
              <w:jc w:val="center"/>
              <w:rPr>
                <w:rFonts w:ascii="Times New Roman" w:eastAsia="Times New Roman" w:hAnsi="Times New Roman"/>
                <w:bCs/>
                <w:sz w:val="24"/>
                <w:szCs w:val="24"/>
                <w:highlight w:val="yellow"/>
              </w:rPr>
            </w:pPr>
            <w:r>
              <w:rPr>
                <w:rFonts w:ascii="Times New Roman" w:eastAsia="Calibri" w:hAnsi="Times New Roman"/>
                <w:b/>
                <w:sz w:val="24"/>
                <w:lang w:val="en-US"/>
              </w:rPr>
              <w:t>CIG</w:t>
            </w:r>
            <w:r w:rsidRPr="00702881">
              <w:rPr>
                <w:rFonts w:ascii="Times New Roman" w:eastAsia="Calibri" w:hAnsi="Times New Roman"/>
                <w:b/>
                <w:sz w:val="24"/>
                <w:lang w:val="en-US"/>
              </w:rPr>
              <w:t>:</w:t>
            </w:r>
            <w:r w:rsidRPr="00702881">
              <w:rPr>
                <w:rFonts w:ascii="Times New Roman" w:eastAsia="Calibri" w:hAnsi="Times New Roman"/>
                <w:b/>
                <w:spacing w:val="-1"/>
                <w:sz w:val="24"/>
                <w:lang w:val="en-US"/>
              </w:rPr>
              <w:t xml:space="preserve"> </w:t>
            </w:r>
            <w:r w:rsidR="00702881" w:rsidRPr="00702881">
              <w:rPr>
                <w:rFonts w:ascii="Times New Roman" w:eastAsia="Calibri" w:hAnsi="Times New Roman"/>
                <w:b/>
                <w:spacing w:val="-1"/>
                <w:sz w:val="24"/>
                <w:lang w:val="en-US"/>
              </w:rPr>
              <w:t>B4CD8A7489</w:t>
            </w:r>
          </w:p>
        </w:tc>
      </w:tr>
      <w:tr w:rsidR="00522502" w:rsidRPr="002C1F6B" w14:paraId="733C96B2" w14:textId="77777777" w:rsidTr="00A93DF2">
        <w:trPr>
          <w:trHeight w:hRule="exact" w:val="369"/>
          <w:jc w:val="center"/>
        </w:trPr>
        <w:tc>
          <w:tcPr>
            <w:tcW w:w="4922" w:type="dxa"/>
            <w:gridSpan w:val="2"/>
            <w:shd w:val="clear" w:color="auto" w:fill="D9E2F3" w:themeFill="accent1" w:themeFillTint="33"/>
          </w:tcPr>
          <w:p w14:paraId="2845DFB4" w14:textId="737FCDF8" w:rsidR="00522502" w:rsidRPr="007A27A1" w:rsidRDefault="00522502" w:rsidP="00522502">
            <w:pPr>
              <w:spacing w:line="285" w:lineRule="exact"/>
              <w:jc w:val="center"/>
              <w:rPr>
                <w:rFonts w:ascii="Times New Roman" w:eastAsia="Calibri" w:hAnsi="Times New Roman"/>
                <w:b/>
                <w:sz w:val="24"/>
              </w:rPr>
            </w:pPr>
            <w:proofErr w:type="spellStart"/>
            <w:r>
              <w:rPr>
                <w:rFonts w:ascii="Times New Roman" w:eastAsia="Calibri" w:hAnsi="Times New Roman"/>
                <w:b/>
                <w:sz w:val="24"/>
                <w:lang w:val="en-US"/>
              </w:rPr>
              <w:t>Numero</w:t>
            </w:r>
            <w:proofErr w:type="spellEnd"/>
            <w:r>
              <w:rPr>
                <w:rFonts w:ascii="Times New Roman" w:eastAsia="Calibri" w:hAnsi="Times New Roman"/>
                <w:b/>
                <w:sz w:val="24"/>
                <w:lang w:val="en-US"/>
              </w:rPr>
              <w:t xml:space="preserve"> </w:t>
            </w:r>
            <w:proofErr w:type="spellStart"/>
            <w:r>
              <w:rPr>
                <w:rFonts w:ascii="Times New Roman" w:eastAsia="Calibri" w:hAnsi="Times New Roman"/>
                <w:b/>
                <w:sz w:val="24"/>
                <w:lang w:val="en-US"/>
              </w:rPr>
              <w:t>gara</w:t>
            </w:r>
            <w:proofErr w:type="spellEnd"/>
            <w:r>
              <w:rPr>
                <w:rFonts w:ascii="Times New Roman" w:eastAsia="Calibri" w:hAnsi="Times New Roman"/>
                <w:b/>
                <w:sz w:val="24"/>
                <w:lang w:val="en-US"/>
              </w:rPr>
              <w:t xml:space="preserve"> ANAC</w:t>
            </w:r>
          </w:p>
        </w:tc>
        <w:tc>
          <w:tcPr>
            <w:tcW w:w="4717" w:type="dxa"/>
            <w:shd w:val="clear" w:color="auto" w:fill="D9E2F3" w:themeFill="accent1" w:themeFillTint="33"/>
          </w:tcPr>
          <w:p w14:paraId="1BA3BAA9" w14:textId="4535A868" w:rsidR="00522502" w:rsidRPr="002C1F6B" w:rsidRDefault="00702881" w:rsidP="00522502">
            <w:pPr>
              <w:spacing w:line="285" w:lineRule="exact"/>
              <w:jc w:val="center"/>
              <w:rPr>
                <w:rFonts w:ascii="Times New Roman" w:eastAsia="Calibri" w:hAnsi="Times New Roman"/>
                <w:bCs/>
                <w:sz w:val="24"/>
                <w:highlight w:val="yellow"/>
                <w:lang w:val="en-US"/>
              </w:rPr>
            </w:pPr>
            <w:r w:rsidRPr="00702881">
              <w:rPr>
                <w:rFonts w:ascii="Times New Roman" w:eastAsia="Calibri" w:hAnsi="Times New Roman"/>
                <w:bCs/>
                <w:sz w:val="24"/>
                <w:lang w:val="en-US"/>
              </w:rPr>
              <w:t>7973fb02-86bd-405c-b6c3-ada5e5c6a75b</w:t>
            </w:r>
          </w:p>
        </w:tc>
      </w:tr>
      <w:bookmarkEnd w:id="0"/>
    </w:tbl>
    <w:p w14:paraId="766E186E" w14:textId="77777777" w:rsidR="00E42A52" w:rsidRPr="002C1F6B" w:rsidRDefault="00E42A52" w:rsidP="00E42A52">
      <w:pPr>
        <w:pStyle w:val="Corpotesto"/>
        <w:rPr>
          <w:sz w:val="20"/>
          <w:lang w:val="en-US"/>
        </w:rPr>
      </w:pPr>
    </w:p>
    <w:p w14:paraId="78AC3835" w14:textId="77777777" w:rsidR="00E42A52" w:rsidRPr="002C1F6B" w:rsidRDefault="00E42A52" w:rsidP="00E42A52">
      <w:pPr>
        <w:pStyle w:val="Corpotesto"/>
        <w:spacing w:before="6"/>
        <w:rPr>
          <w:sz w:val="12"/>
          <w:lang w:val="en-US"/>
        </w:rPr>
      </w:pPr>
    </w:p>
    <w:p w14:paraId="5619ABA1" w14:textId="77777777" w:rsidR="00E42A52" w:rsidRPr="002C1F6B" w:rsidRDefault="00E42A52" w:rsidP="008C4DA0">
      <w:pPr>
        <w:pStyle w:val="Corpotesto"/>
        <w:spacing w:before="8"/>
        <w:rPr>
          <w:sz w:val="28"/>
          <w:lang w:val="en-US"/>
        </w:rPr>
      </w:pPr>
    </w:p>
    <w:p w14:paraId="18802C61" w14:textId="77777777" w:rsidR="00E42A52" w:rsidRPr="002C1F6B" w:rsidRDefault="00E42A52" w:rsidP="008C4DA0">
      <w:pPr>
        <w:pStyle w:val="Corpotesto"/>
        <w:spacing w:before="8"/>
        <w:rPr>
          <w:sz w:val="28"/>
          <w:lang w:val="en-US"/>
        </w:rPr>
      </w:pPr>
    </w:p>
    <w:p w14:paraId="3036149A" w14:textId="77777777" w:rsidR="00E42A52" w:rsidRPr="002C1F6B" w:rsidRDefault="00E42A52" w:rsidP="008C4DA0">
      <w:pPr>
        <w:pStyle w:val="Corpotesto"/>
        <w:spacing w:before="8"/>
        <w:rPr>
          <w:sz w:val="28"/>
          <w:lang w:val="en-US"/>
        </w:rPr>
      </w:pPr>
    </w:p>
    <w:p w14:paraId="73C138A8" w14:textId="77777777" w:rsidR="00C920CB" w:rsidRPr="002C1F6B" w:rsidRDefault="00C920CB" w:rsidP="0044638D">
      <w:pPr>
        <w:jc w:val="center"/>
        <w:textAlignment w:val="baseline"/>
        <w:rPr>
          <w:rFonts w:eastAsia="Times New Roman"/>
          <w:b/>
          <w:bCs/>
          <w:color w:val="000000"/>
          <w:w w:val="95"/>
          <w:szCs w:val="14"/>
          <w:lang w:val="en-US" w:eastAsia="en-US"/>
        </w:rPr>
      </w:pPr>
    </w:p>
    <w:p w14:paraId="56A77AD1" w14:textId="77777777" w:rsidR="00C920CB" w:rsidRPr="002C1F6B" w:rsidRDefault="00C920CB" w:rsidP="0044638D">
      <w:pPr>
        <w:jc w:val="center"/>
        <w:textAlignment w:val="baseline"/>
        <w:rPr>
          <w:rFonts w:eastAsia="Times New Roman"/>
          <w:b/>
          <w:bCs/>
          <w:color w:val="000000"/>
          <w:w w:val="95"/>
          <w:szCs w:val="14"/>
          <w:lang w:val="en-US"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76073C39" w14:textId="7C05F476" w:rsidR="00A8670D" w:rsidRPr="00C4024E" w:rsidRDefault="00C4024E" w:rsidP="00C4024E">
      <w:pPr>
        <w:tabs>
          <w:tab w:val="left" w:pos="-2127"/>
        </w:tabs>
        <w:suppressAutoHyphens/>
        <w:ind w:left="284" w:hanging="284"/>
        <w:jc w:val="both"/>
        <w:rPr>
          <w:rFonts w:ascii="Times New Roman" w:hAnsi="Times New Roman"/>
          <w:lang w:eastAsia="ar-SA"/>
        </w:rPr>
      </w:pPr>
      <w:r w:rsidRPr="00C4024E">
        <w:rPr>
          <w:rFonts w:ascii="Times New Roman" w:hAnsi="Times New Roman"/>
          <w:lang w:eastAsia="ar-SA"/>
        </w:rPr>
        <w:t>4)</w:t>
      </w:r>
      <w:r>
        <w:rPr>
          <w:rFonts w:ascii="Times New Roman" w:hAnsi="Times New Roman"/>
          <w:lang w:eastAsia="ar-SA"/>
        </w:rPr>
        <w:tab/>
      </w:r>
      <w:r w:rsidR="00A8670D" w:rsidRPr="00C4024E">
        <w:rPr>
          <w:rFonts w:ascii="Times New Roman" w:hAnsi="Times New Roman"/>
          <w:lang w:eastAsia="ar-SA"/>
        </w:rPr>
        <w:t>per i requisiti di capacità economico-finanziaria e di capacità tecnica, necessari per la partecipazione alla gara,</w:t>
      </w:r>
      <w:r w:rsidR="00A8670D" w:rsidRPr="00C4024E">
        <w:rPr>
          <w:rFonts w:ascii="Times New Roman" w:hAnsi="Times New Roman"/>
          <w:sz w:val="20"/>
          <w:lang w:eastAsia="ar-SA"/>
        </w:rPr>
        <w:t xml:space="preserve"> </w:t>
      </w:r>
      <w:r w:rsidR="00A8670D" w:rsidRPr="00C4024E">
        <w:rPr>
          <w:rFonts w:ascii="Times New Roman" w:hAnsi="Times New Roman"/>
          <w:lang w:eastAsia="ar-SA"/>
        </w:rPr>
        <w:t>che l’impresa</w:t>
      </w:r>
      <w:r w:rsidRPr="00C4024E">
        <w:rPr>
          <w:rFonts w:ascii="Times New Roman" w:hAnsi="Times New Roman"/>
          <w:lang w:eastAsia="ar-SA"/>
        </w:rPr>
        <w:t>:</w:t>
      </w:r>
    </w:p>
    <w:p w14:paraId="052DF222" w14:textId="705F663A"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possedere </w:t>
      </w:r>
      <w:r w:rsidRPr="00C4024E">
        <w:rPr>
          <w:rFonts w:ascii="Times New Roman" w:hAnsi="Times New Roman"/>
          <w:lang w:eastAsia="ar-SA"/>
        </w:rPr>
        <w:t xml:space="preserve">un fatturato globale pari </w:t>
      </w:r>
      <w:r>
        <w:rPr>
          <w:rFonts w:ascii="Times New Roman" w:hAnsi="Times New Roman"/>
          <w:lang w:eastAsia="ar-SA"/>
        </w:rPr>
        <w:t xml:space="preserve">almeno </w:t>
      </w:r>
      <w:r w:rsidRPr="00C4024E">
        <w:rPr>
          <w:rFonts w:ascii="Times New Roman" w:hAnsi="Times New Roman"/>
          <w:lang w:eastAsia="ar-SA"/>
        </w:rPr>
        <w:t>ad 1,5 volte il valore stimato dell’appalto, maturato nel triennio precedente a quello di indizione della procedura</w:t>
      </w:r>
      <w:r>
        <w:rPr>
          <w:rFonts w:ascii="Times New Roman" w:hAnsi="Times New Roman"/>
          <w:lang w:eastAsia="ar-SA"/>
        </w:rPr>
        <w:t>, precisamente pari a € ____________________;</w:t>
      </w:r>
    </w:p>
    <w:p w14:paraId="31584993" w14:textId="2A7E3C19" w:rsid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w:t>
      </w:r>
      <w:r w:rsidRPr="00C4024E">
        <w:rPr>
          <w:rFonts w:ascii="Times New Roman" w:hAnsi="Times New Roman"/>
          <w:lang w:eastAsia="ar-SA"/>
        </w:rPr>
        <w:t>aver eseguito nel precedente triennio dalla data di indizione della procedura di gara contratti di servizi di trasporto scolastico, per conto di enti pubblici</w:t>
      </w:r>
      <w:r>
        <w:rPr>
          <w:rFonts w:ascii="Times New Roman" w:hAnsi="Times New Roman"/>
          <w:lang w:eastAsia="ar-SA"/>
        </w:rPr>
        <w:t>;</w:t>
      </w:r>
    </w:p>
    <w:p w14:paraId="47D45842" w14:textId="098DF3F3" w:rsidR="00C4024E" w:rsidRPr="00C4024E" w:rsidRDefault="00C4024E" w:rsidP="00C4024E">
      <w:pPr>
        <w:pStyle w:val="Paragrafoelenco"/>
        <w:numPr>
          <w:ilvl w:val="0"/>
          <w:numId w:val="40"/>
        </w:numPr>
        <w:jc w:val="both"/>
        <w:rPr>
          <w:rFonts w:ascii="Times New Roman" w:hAnsi="Times New Roman"/>
          <w:lang w:eastAsia="ar-SA"/>
        </w:rPr>
      </w:pPr>
      <w:r>
        <w:rPr>
          <w:rFonts w:ascii="Times New Roman" w:hAnsi="Times New Roman"/>
          <w:lang w:eastAsia="ar-SA"/>
        </w:rPr>
        <w:t xml:space="preserve">di avere la </w:t>
      </w:r>
      <w:r w:rsidRPr="00C4024E">
        <w:rPr>
          <w:rFonts w:ascii="Times New Roman" w:hAnsi="Times New Roman"/>
          <w:lang w:eastAsia="ar-SA"/>
        </w:rPr>
        <w:t>disponibilità di almeno n. 3 scuolabus con le caratteristiche tecniche previste nel capitolato d’appalto, di cui almeno 1 idoneo al trasporto alunni diversamente abili</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19C77E23" w14:textId="77777777" w:rsidR="00E32FA4" w:rsidRDefault="00E32FA4" w:rsidP="00C4024E">
      <w:pPr>
        <w:tabs>
          <w:tab w:val="left" w:pos="1068"/>
        </w:tabs>
        <w:suppressAutoHyphens/>
        <w:spacing w:before="120" w:after="120"/>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w:t>
      </w:r>
      <w:r w:rsidRPr="00E32FA4">
        <w:rPr>
          <w:rFonts w:ascii="Times New Roman" w:hAnsi="Times New Roman"/>
          <w:lang w:eastAsia="ar-SA"/>
        </w:rPr>
        <w:lastRenderedPageBreak/>
        <w:t>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1"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1"/>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2C1F6B"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5"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8"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9"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578245189">
    <w:abstractNumId w:val="9"/>
  </w:num>
  <w:num w:numId="2" w16cid:durableId="1529761660">
    <w:abstractNumId w:val="15"/>
  </w:num>
  <w:num w:numId="3" w16cid:durableId="538474905">
    <w:abstractNumId w:val="13"/>
  </w:num>
  <w:num w:numId="4" w16cid:durableId="386880271">
    <w:abstractNumId w:val="16"/>
  </w:num>
  <w:num w:numId="5" w16cid:durableId="1324351544">
    <w:abstractNumId w:val="20"/>
  </w:num>
  <w:num w:numId="6" w16cid:durableId="634990492">
    <w:abstractNumId w:val="31"/>
  </w:num>
  <w:num w:numId="7" w16cid:durableId="1797213242">
    <w:abstractNumId w:val="5"/>
  </w:num>
  <w:num w:numId="8" w16cid:durableId="42410598">
    <w:abstractNumId w:val="1"/>
  </w:num>
  <w:num w:numId="9" w16cid:durableId="1306738928">
    <w:abstractNumId w:val="17"/>
  </w:num>
  <w:num w:numId="10" w16cid:durableId="1388071588">
    <w:abstractNumId w:val="7"/>
  </w:num>
  <w:num w:numId="11" w16cid:durableId="179979017">
    <w:abstractNumId w:val="38"/>
  </w:num>
  <w:num w:numId="12" w16cid:durableId="1474446502">
    <w:abstractNumId w:val="18"/>
  </w:num>
  <w:num w:numId="13" w16cid:durableId="1084571150">
    <w:abstractNumId w:val="26"/>
  </w:num>
  <w:num w:numId="14" w16cid:durableId="583296020">
    <w:abstractNumId w:val="14"/>
  </w:num>
  <w:num w:numId="15" w16cid:durableId="1698853310">
    <w:abstractNumId w:val="27"/>
  </w:num>
  <w:num w:numId="16" w16cid:durableId="1604801595">
    <w:abstractNumId w:val="29"/>
  </w:num>
  <w:num w:numId="17" w16cid:durableId="2025202422">
    <w:abstractNumId w:val="32"/>
  </w:num>
  <w:num w:numId="18" w16cid:durableId="795685593">
    <w:abstractNumId w:val="11"/>
  </w:num>
  <w:num w:numId="19" w16cid:durableId="64370555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6090048">
    <w:abstractNumId w:val="22"/>
  </w:num>
  <w:num w:numId="21" w16cid:durableId="1146319845">
    <w:abstractNumId w:val="3"/>
  </w:num>
  <w:num w:numId="22" w16cid:durableId="2051033930">
    <w:abstractNumId w:val="36"/>
  </w:num>
  <w:num w:numId="23" w16cid:durableId="1667661821">
    <w:abstractNumId w:val="28"/>
  </w:num>
  <w:num w:numId="24" w16cid:durableId="403718563">
    <w:abstractNumId w:val="10"/>
  </w:num>
  <w:num w:numId="25" w16cid:durableId="1915697730">
    <w:abstractNumId w:val="21"/>
  </w:num>
  <w:num w:numId="26" w16cid:durableId="700672303">
    <w:abstractNumId w:val="0"/>
  </w:num>
  <w:num w:numId="27" w16cid:durableId="693503672">
    <w:abstractNumId w:val="19"/>
  </w:num>
  <w:num w:numId="28" w16cid:durableId="2025278792">
    <w:abstractNumId w:val="39"/>
  </w:num>
  <w:num w:numId="29" w16cid:durableId="299381693">
    <w:abstractNumId w:val="24"/>
  </w:num>
  <w:num w:numId="30" w16cid:durableId="2010013524">
    <w:abstractNumId w:val="4"/>
  </w:num>
  <w:num w:numId="31" w16cid:durableId="1354267295">
    <w:abstractNumId w:val="34"/>
  </w:num>
  <w:num w:numId="32" w16cid:durableId="324283508">
    <w:abstractNumId w:val="30"/>
  </w:num>
  <w:num w:numId="33" w16cid:durableId="904798046">
    <w:abstractNumId w:val="8"/>
  </w:num>
  <w:num w:numId="34" w16cid:durableId="1472791242">
    <w:abstractNumId w:val="6"/>
  </w:num>
  <w:num w:numId="35" w16cid:durableId="957024280">
    <w:abstractNumId w:val="33"/>
  </w:num>
  <w:num w:numId="36" w16cid:durableId="506411570">
    <w:abstractNumId w:val="25"/>
  </w:num>
  <w:num w:numId="37" w16cid:durableId="1115149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7957494">
    <w:abstractNumId w:val="23"/>
  </w:num>
  <w:num w:numId="39" w16cid:durableId="1510560740">
    <w:abstractNumId w:val="2"/>
  </w:num>
  <w:num w:numId="40" w16cid:durableId="3244788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6B3"/>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47D49"/>
    <w:rsid w:val="0025180B"/>
    <w:rsid w:val="00297128"/>
    <w:rsid w:val="002C1F6B"/>
    <w:rsid w:val="00312EDA"/>
    <w:rsid w:val="00316000"/>
    <w:rsid w:val="00326D14"/>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2502"/>
    <w:rsid w:val="0052509A"/>
    <w:rsid w:val="00531599"/>
    <w:rsid w:val="005366A1"/>
    <w:rsid w:val="00546BDB"/>
    <w:rsid w:val="00580170"/>
    <w:rsid w:val="00592197"/>
    <w:rsid w:val="005C6533"/>
    <w:rsid w:val="0060164F"/>
    <w:rsid w:val="006017F4"/>
    <w:rsid w:val="006119C1"/>
    <w:rsid w:val="00660610"/>
    <w:rsid w:val="006643B3"/>
    <w:rsid w:val="00685BFD"/>
    <w:rsid w:val="00685C92"/>
    <w:rsid w:val="006E0225"/>
    <w:rsid w:val="00702881"/>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C2FF6"/>
    <w:rsid w:val="008C4DA0"/>
    <w:rsid w:val="008D7A88"/>
    <w:rsid w:val="008E663B"/>
    <w:rsid w:val="008F258A"/>
    <w:rsid w:val="008F3806"/>
    <w:rsid w:val="00903E33"/>
    <w:rsid w:val="009217AC"/>
    <w:rsid w:val="0092764B"/>
    <w:rsid w:val="00944A25"/>
    <w:rsid w:val="009D3844"/>
    <w:rsid w:val="009E233F"/>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4024E"/>
    <w:rsid w:val="00C72F58"/>
    <w:rsid w:val="00C920CB"/>
    <w:rsid w:val="00C931A8"/>
    <w:rsid w:val="00C97069"/>
    <w:rsid w:val="00CA6BDA"/>
    <w:rsid w:val="00CF62FC"/>
    <w:rsid w:val="00D01E36"/>
    <w:rsid w:val="00D23C75"/>
    <w:rsid w:val="00D40319"/>
    <w:rsid w:val="00D4331E"/>
    <w:rsid w:val="00D666E7"/>
    <w:rsid w:val="00D9259F"/>
    <w:rsid w:val="00D979D6"/>
    <w:rsid w:val="00DA4FF9"/>
    <w:rsid w:val="00DF25E2"/>
    <w:rsid w:val="00E026DD"/>
    <w:rsid w:val="00E15DB7"/>
    <w:rsid w:val="00E32FA4"/>
    <w:rsid w:val="00E37A22"/>
    <w:rsid w:val="00E42A52"/>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1835</Words>
  <Characters>13341</Characters>
  <Application>Microsoft Office Word</Application>
  <DocSecurity>0</DocSecurity>
  <Lines>111</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15146</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15</cp:revision>
  <cp:lastPrinted>2016-06-15T07:42:00Z</cp:lastPrinted>
  <dcterms:created xsi:type="dcterms:W3CDTF">2023-08-08T15:35:00Z</dcterms:created>
  <dcterms:modified xsi:type="dcterms:W3CDTF">2024-12-13T09:29:00Z</dcterms:modified>
</cp:coreProperties>
</file>