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113AF" w14:textId="77777777" w:rsidR="00CA526B" w:rsidRDefault="00CA526B" w:rsidP="00A16BFF">
      <w:pPr>
        <w:autoSpaceDE w:val="0"/>
        <w:autoSpaceDN w:val="0"/>
        <w:adjustRightInd w:val="0"/>
        <w:jc w:val="right"/>
        <w:rPr>
          <w:rFonts w:ascii="Verdana" w:hAnsi="Verdana" w:cs="Arial-BoldMT"/>
          <w:sz w:val="14"/>
          <w:szCs w:val="14"/>
        </w:rPr>
      </w:pPr>
    </w:p>
    <w:p w14:paraId="39CFCCA6" w14:textId="77777777" w:rsidR="00CA526B" w:rsidRDefault="00CA526B" w:rsidP="00A16BFF">
      <w:pPr>
        <w:autoSpaceDE w:val="0"/>
        <w:autoSpaceDN w:val="0"/>
        <w:adjustRightInd w:val="0"/>
        <w:jc w:val="right"/>
        <w:rPr>
          <w:rFonts w:ascii="Verdana" w:hAnsi="Verdana" w:cs="Arial-BoldMT"/>
          <w:sz w:val="14"/>
          <w:szCs w:val="14"/>
        </w:rPr>
      </w:pPr>
      <w:bookmarkStart w:id="0" w:name="_Hlk200116126"/>
    </w:p>
    <w:bookmarkEnd w:id="0"/>
    <w:p w14:paraId="1F9287EE" w14:textId="77777777" w:rsidR="0007432C" w:rsidRPr="00F95313" w:rsidRDefault="0007432C" w:rsidP="0007432C">
      <w:pPr>
        <w:widowControl w:val="0"/>
        <w:tabs>
          <w:tab w:val="left" w:pos="0"/>
        </w:tabs>
        <w:autoSpaceDE w:val="0"/>
        <w:autoSpaceDN w:val="0"/>
        <w:spacing w:before="57"/>
        <w:ind w:right="-16"/>
        <w:jc w:val="center"/>
        <w:rPr>
          <w:rFonts w:ascii="Times New Roman" w:hAnsi="Times New Roman"/>
          <w:b/>
          <w:spacing w:val="-1"/>
          <w:sz w:val="36"/>
          <w:szCs w:val="16"/>
        </w:rPr>
      </w:pPr>
      <w:r w:rsidRPr="00113B39">
        <w:rPr>
          <w:rFonts w:ascii="Times New Roman" w:eastAsia="Times New Roman" w:hAnsi="Times New Roman"/>
          <w:noProof/>
          <w:sz w:val="32"/>
          <w:szCs w:val="32"/>
        </w:rPr>
        <w:drawing>
          <wp:inline distT="0" distB="0" distL="0" distR="0" wp14:anchorId="1E25673A" wp14:editId="43D20A6B">
            <wp:extent cx="771525" cy="1104900"/>
            <wp:effectExtent l="0" t="0" r="0" b="0"/>
            <wp:docPr id="52013257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8"/>
                    <pic:cNvPicPr>
                      <a:picLocks noChangeAspect="1" noChangeArrowheads="1"/>
                    </pic:cNvPicPr>
                  </pic:nvPicPr>
                  <pic:blipFill>
                    <a:blip r:embed="rId7" cstate="print">
                      <a:clrChange>
                        <a:clrFrom>
                          <a:srgbClr val="FEFEFE"/>
                        </a:clrFrom>
                        <a:clrTo>
                          <a:srgbClr val="FEFEFE">
                            <a:alpha val="0"/>
                          </a:srgbClr>
                        </a:clrTo>
                      </a:clrChange>
                      <a:extLst>
                        <a:ext uri="{28A0092B-C50C-407E-A947-70E740481C1C}">
                          <a14:useLocalDpi xmlns:a14="http://schemas.microsoft.com/office/drawing/2010/main" val="0"/>
                        </a:ext>
                      </a:extLst>
                    </a:blip>
                    <a:srcRect/>
                    <a:stretch>
                      <a:fillRect/>
                    </a:stretch>
                  </pic:blipFill>
                  <pic:spPr bwMode="auto">
                    <a:xfrm>
                      <a:off x="0" y="0"/>
                      <a:ext cx="771525" cy="1104900"/>
                    </a:xfrm>
                    <a:prstGeom prst="rect">
                      <a:avLst/>
                    </a:prstGeom>
                    <a:noFill/>
                    <a:ln>
                      <a:noFill/>
                    </a:ln>
                  </pic:spPr>
                </pic:pic>
              </a:graphicData>
            </a:graphic>
          </wp:inline>
        </w:drawing>
      </w:r>
    </w:p>
    <w:p w14:paraId="5375717B" w14:textId="77777777" w:rsidR="0007432C" w:rsidRPr="00D15725" w:rsidRDefault="0007432C" w:rsidP="0007432C">
      <w:pPr>
        <w:widowControl w:val="0"/>
        <w:tabs>
          <w:tab w:val="left" w:pos="0"/>
        </w:tabs>
        <w:autoSpaceDE w:val="0"/>
        <w:autoSpaceDN w:val="0"/>
        <w:spacing w:before="57"/>
        <w:ind w:right="-16"/>
        <w:jc w:val="center"/>
        <w:rPr>
          <w:rFonts w:ascii="Times New Roman" w:eastAsia="Garamond" w:hAnsi="Times New Roman"/>
          <w:sz w:val="36"/>
          <w:szCs w:val="36"/>
        </w:rPr>
      </w:pPr>
      <w:r w:rsidRPr="00D15725">
        <w:rPr>
          <w:rFonts w:ascii="Times New Roman" w:hAnsi="Times New Roman"/>
          <w:b/>
          <w:spacing w:val="-1"/>
          <w:sz w:val="36"/>
          <w:szCs w:val="16"/>
        </w:rPr>
        <w:t xml:space="preserve">CITTÀ DI </w:t>
      </w:r>
      <w:r w:rsidRPr="00D15725">
        <w:rPr>
          <w:rFonts w:ascii="Times New Roman" w:hAnsi="Times New Roman"/>
          <w:b/>
          <w:spacing w:val="-1"/>
          <w:sz w:val="36"/>
          <w:szCs w:val="16"/>
        </w:rPr>
        <w:fldChar w:fldCharType="begin"/>
      </w:r>
      <w:r w:rsidRPr="00D15725">
        <w:rPr>
          <w:rFonts w:ascii="Times New Roman" w:hAnsi="Times New Roman"/>
          <w:b/>
          <w:spacing w:val="-1"/>
          <w:sz w:val="36"/>
          <w:szCs w:val="16"/>
        </w:rPr>
        <w:instrText xml:space="preserve"> MERGEFIELD COMUNE </w:instrText>
      </w:r>
      <w:r w:rsidRPr="00D15725">
        <w:rPr>
          <w:rFonts w:ascii="Times New Roman" w:hAnsi="Times New Roman"/>
          <w:b/>
          <w:spacing w:val="-1"/>
          <w:sz w:val="36"/>
          <w:szCs w:val="16"/>
        </w:rPr>
        <w:fldChar w:fldCharType="separate"/>
      </w:r>
      <w:r w:rsidRPr="00D15725">
        <w:rPr>
          <w:rFonts w:ascii="Times New Roman" w:hAnsi="Times New Roman"/>
          <w:b/>
          <w:noProof/>
          <w:spacing w:val="-1"/>
          <w:sz w:val="36"/>
          <w:szCs w:val="16"/>
        </w:rPr>
        <w:t>AGROPOLI</w:t>
      </w:r>
      <w:r w:rsidRPr="00D15725">
        <w:rPr>
          <w:rFonts w:ascii="Times New Roman" w:hAnsi="Times New Roman"/>
          <w:b/>
          <w:spacing w:val="-1"/>
          <w:sz w:val="36"/>
          <w:szCs w:val="16"/>
        </w:rPr>
        <w:fldChar w:fldCharType="end"/>
      </w:r>
    </w:p>
    <w:p w14:paraId="5B8F4FC0" w14:textId="77777777" w:rsidR="0007432C" w:rsidRPr="00D15725" w:rsidRDefault="0007432C" w:rsidP="0007432C">
      <w:pPr>
        <w:widowControl w:val="0"/>
        <w:autoSpaceDE w:val="0"/>
        <w:autoSpaceDN w:val="0"/>
        <w:spacing w:line="216" w:lineRule="auto"/>
        <w:ind w:right="-16"/>
        <w:jc w:val="center"/>
        <w:outlineLvl w:val="0"/>
        <w:rPr>
          <w:rFonts w:ascii="Times New Roman" w:eastAsia="Garamond" w:hAnsi="Times New Roman"/>
          <w:sz w:val="28"/>
          <w:szCs w:val="28"/>
        </w:rPr>
      </w:pPr>
      <w:r w:rsidRPr="00D15725">
        <w:rPr>
          <w:rFonts w:ascii="Times New Roman" w:eastAsia="Garamond" w:hAnsi="Times New Roman"/>
          <w:b/>
          <w:bCs/>
          <w:spacing w:val="-1"/>
          <w:sz w:val="28"/>
          <w:szCs w:val="28"/>
        </w:rPr>
        <w:t xml:space="preserve">Provincia di </w:t>
      </w:r>
      <w:r w:rsidRPr="00D15725">
        <w:rPr>
          <w:rFonts w:ascii="Times New Roman" w:eastAsia="Garamond" w:hAnsi="Times New Roman"/>
          <w:b/>
          <w:bCs/>
          <w:spacing w:val="1"/>
          <w:sz w:val="28"/>
          <w:szCs w:val="28"/>
        </w:rPr>
        <w:t>Salerno</w:t>
      </w:r>
    </w:p>
    <w:p w14:paraId="23F37150" w14:textId="77777777" w:rsidR="0007432C" w:rsidRPr="00D15725" w:rsidRDefault="0007432C" w:rsidP="0007432C">
      <w:pPr>
        <w:widowControl w:val="0"/>
        <w:autoSpaceDE w:val="0"/>
        <w:autoSpaceDN w:val="0"/>
        <w:jc w:val="center"/>
        <w:rPr>
          <w:rFonts w:ascii="Times New Roman" w:hAnsi="Times New Roman"/>
          <w:sz w:val="20"/>
        </w:rPr>
      </w:pPr>
      <w:r w:rsidRPr="00D15725">
        <w:rPr>
          <w:rFonts w:ascii="Times New Roman" w:hAnsi="Times New Roman"/>
          <w:sz w:val="20"/>
        </w:rPr>
        <w:t>AREA 01 - Segreteria, Supporto Organi Istituzionali, Affari Generali</w:t>
      </w:r>
    </w:p>
    <w:p w14:paraId="4D4EC781" w14:textId="77777777" w:rsidR="0007432C" w:rsidRPr="00D15725" w:rsidRDefault="0007432C" w:rsidP="0007432C">
      <w:pPr>
        <w:widowControl w:val="0"/>
        <w:autoSpaceDE w:val="0"/>
        <w:autoSpaceDN w:val="0"/>
        <w:jc w:val="center"/>
        <w:rPr>
          <w:rFonts w:ascii="Times New Roman" w:hAnsi="Times New Roman"/>
          <w:sz w:val="20"/>
        </w:rPr>
      </w:pPr>
      <w:r w:rsidRPr="00D15725">
        <w:rPr>
          <w:rFonts w:ascii="Times New Roman" w:hAnsi="Times New Roman"/>
          <w:sz w:val="20"/>
        </w:rPr>
        <w:t xml:space="preserve"> Entrate Tributarie ed Extratributarie, Turismo, Cultura</w:t>
      </w:r>
    </w:p>
    <w:p w14:paraId="6248779A" w14:textId="77777777" w:rsidR="0007432C" w:rsidRPr="00D15725" w:rsidRDefault="0007432C" w:rsidP="0007432C">
      <w:pPr>
        <w:widowControl w:val="0"/>
        <w:autoSpaceDE w:val="0"/>
        <w:autoSpaceDN w:val="0"/>
        <w:jc w:val="center"/>
        <w:rPr>
          <w:rFonts w:ascii="Times New Roman" w:eastAsia="Garamond" w:hAnsi="Times New Roman"/>
          <w:spacing w:val="-1"/>
          <w:sz w:val="20"/>
          <w:szCs w:val="18"/>
        </w:rPr>
      </w:pPr>
      <w:r w:rsidRPr="00D15725">
        <w:rPr>
          <w:rFonts w:ascii="Times New Roman" w:hAnsi="Times New Roman"/>
          <w:sz w:val="20"/>
        </w:rPr>
        <w:t xml:space="preserve"> </w:t>
      </w:r>
      <w:r w:rsidRPr="00D15725">
        <w:rPr>
          <w:rFonts w:ascii="Times New Roman" w:eastAsia="Garamond" w:hAnsi="Times New Roman"/>
          <w:spacing w:val="-1"/>
          <w:sz w:val="20"/>
          <w:szCs w:val="18"/>
        </w:rPr>
        <w:fldChar w:fldCharType="begin"/>
      </w:r>
      <w:r w:rsidRPr="00D15725">
        <w:rPr>
          <w:rFonts w:ascii="Times New Roman" w:eastAsia="Garamond" w:hAnsi="Times New Roman"/>
          <w:spacing w:val="-1"/>
          <w:sz w:val="20"/>
          <w:szCs w:val="18"/>
        </w:rPr>
        <w:instrText xml:space="preserve"> MERGEFIELD INDIRIZZO </w:instrText>
      </w:r>
      <w:r w:rsidRPr="00D15725">
        <w:rPr>
          <w:rFonts w:ascii="Times New Roman" w:eastAsia="Garamond" w:hAnsi="Times New Roman"/>
          <w:spacing w:val="-1"/>
          <w:sz w:val="20"/>
          <w:szCs w:val="18"/>
        </w:rPr>
        <w:fldChar w:fldCharType="separate"/>
      </w:r>
      <w:r w:rsidRPr="00D15725">
        <w:rPr>
          <w:rFonts w:ascii="Times New Roman" w:eastAsia="Garamond" w:hAnsi="Times New Roman"/>
          <w:noProof/>
          <w:spacing w:val="-1"/>
          <w:sz w:val="20"/>
          <w:szCs w:val="18"/>
        </w:rPr>
        <w:t>Piazza della Repubblica, 3 – 84043 AGROPOLI (SA)</w:t>
      </w:r>
      <w:r w:rsidRPr="00D15725">
        <w:rPr>
          <w:rFonts w:ascii="Times New Roman" w:eastAsia="Garamond" w:hAnsi="Times New Roman"/>
          <w:spacing w:val="-1"/>
          <w:sz w:val="20"/>
          <w:szCs w:val="18"/>
        </w:rPr>
        <w:fldChar w:fldCharType="end"/>
      </w:r>
      <w:r w:rsidRPr="00D15725">
        <w:rPr>
          <w:rFonts w:ascii="Times New Roman" w:eastAsia="Garamond" w:hAnsi="Times New Roman"/>
          <w:spacing w:val="-1"/>
          <w:sz w:val="20"/>
          <w:szCs w:val="18"/>
        </w:rPr>
        <w:t xml:space="preserve"> - Tel. +39 </w:t>
      </w:r>
      <w:r w:rsidRPr="00D15725">
        <w:rPr>
          <w:rFonts w:ascii="Times New Roman" w:eastAsia="Garamond" w:hAnsi="Times New Roman"/>
          <w:spacing w:val="-1"/>
          <w:sz w:val="20"/>
          <w:szCs w:val="18"/>
        </w:rPr>
        <w:fldChar w:fldCharType="begin"/>
      </w:r>
      <w:r w:rsidRPr="00D15725">
        <w:rPr>
          <w:rFonts w:ascii="Times New Roman" w:eastAsia="Garamond" w:hAnsi="Times New Roman"/>
          <w:spacing w:val="-1"/>
          <w:sz w:val="20"/>
          <w:szCs w:val="18"/>
        </w:rPr>
        <w:instrText xml:space="preserve"> MERGEFIELD TELEFONO </w:instrText>
      </w:r>
      <w:r w:rsidRPr="00D15725">
        <w:rPr>
          <w:rFonts w:ascii="Times New Roman" w:eastAsia="Garamond" w:hAnsi="Times New Roman"/>
          <w:spacing w:val="-1"/>
          <w:sz w:val="20"/>
          <w:szCs w:val="18"/>
        </w:rPr>
        <w:fldChar w:fldCharType="separate"/>
      </w:r>
      <w:r w:rsidRPr="00D15725">
        <w:rPr>
          <w:rFonts w:ascii="Times New Roman" w:eastAsia="Garamond" w:hAnsi="Times New Roman"/>
          <w:noProof/>
          <w:spacing w:val="-1"/>
          <w:sz w:val="20"/>
          <w:szCs w:val="18"/>
        </w:rPr>
        <w:t>0974/827494</w:t>
      </w:r>
      <w:r w:rsidRPr="00D15725">
        <w:rPr>
          <w:rFonts w:ascii="Times New Roman" w:eastAsia="Garamond" w:hAnsi="Times New Roman"/>
          <w:spacing w:val="-1"/>
          <w:sz w:val="20"/>
          <w:szCs w:val="18"/>
        </w:rPr>
        <w:fldChar w:fldCharType="end"/>
      </w:r>
    </w:p>
    <w:p w14:paraId="112143B0" w14:textId="77777777" w:rsidR="0007432C" w:rsidRPr="00D15725" w:rsidRDefault="0007432C" w:rsidP="0007432C">
      <w:pPr>
        <w:widowControl w:val="0"/>
        <w:autoSpaceDE w:val="0"/>
        <w:autoSpaceDN w:val="0"/>
        <w:jc w:val="center"/>
        <w:rPr>
          <w:rFonts w:ascii="Times New Roman" w:eastAsia="Garamond" w:hAnsi="Times New Roman"/>
          <w:spacing w:val="-1"/>
          <w:sz w:val="20"/>
          <w:szCs w:val="18"/>
        </w:rPr>
      </w:pPr>
      <w:r w:rsidRPr="00D15725">
        <w:rPr>
          <w:rFonts w:ascii="Times New Roman" w:eastAsia="Garamond" w:hAnsi="Times New Roman"/>
          <w:spacing w:val="-1"/>
          <w:sz w:val="20"/>
          <w:szCs w:val="18"/>
        </w:rPr>
        <w:fldChar w:fldCharType="begin"/>
      </w:r>
      <w:r w:rsidRPr="00D15725">
        <w:rPr>
          <w:rFonts w:ascii="Times New Roman" w:eastAsia="Garamond" w:hAnsi="Times New Roman"/>
          <w:spacing w:val="-1"/>
          <w:sz w:val="20"/>
          <w:szCs w:val="18"/>
        </w:rPr>
        <w:instrText xml:space="preserve"> MERGEFIELD SITO_WEB </w:instrText>
      </w:r>
      <w:r w:rsidRPr="00D15725">
        <w:rPr>
          <w:rFonts w:ascii="Times New Roman" w:eastAsia="Garamond" w:hAnsi="Times New Roman"/>
          <w:spacing w:val="-1"/>
          <w:sz w:val="20"/>
          <w:szCs w:val="18"/>
        </w:rPr>
        <w:fldChar w:fldCharType="separate"/>
      </w:r>
      <w:r w:rsidRPr="00D15725">
        <w:rPr>
          <w:rFonts w:ascii="Times New Roman" w:eastAsia="Garamond" w:hAnsi="Times New Roman"/>
          <w:noProof/>
          <w:spacing w:val="-1"/>
          <w:sz w:val="20"/>
          <w:szCs w:val="18"/>
        </w:rPr>
        <w:t>https://www.comune.agropoli.sa.it/</w:t>
      </w:r>
      <w:r w:rsidRPr="00D15725">
        <w:rPr>
          <w:rFonts w:ascii="Times New Roman" w:eastAsia="Garamond" w:hAnsi="Times New Roman"/>
          <w:spacing w:val="-1"/>
          <w:sz w:val="20"/>
          <w:szCs w:val="18"/>
        </w:rPr>
        <w:fldChar w:fldCharType="end"/>
      </w:r>
      <w:r w:rsidRPr="00D15725">
        <w:rPr>
          <w:rFonts w:ascii="Times New Roman" w:eastAsia="Garamond" w:hAnsi="Times New Roman"/>
          <w:spacing w:val="-1"/>
          <w:sz w:val="20"/>
          <w:szCs w:val="18"/>
        </w:rPr>
        <w:t xml:space="preserve">  e-mail: </w:t>
      </w:r>
      <w:r w:rsidRPr="00D15725">
        <w:rPr>
          <w:rFonts w:ascii="Times New Roman" w:eastAsia="Garamond" w:hAnsi="Times New Roman"/>
          <w:spacing w:val="-1"/>
          <w:sz w:val="20"/>
          <w:szCs w:val="18"/>
        </w:rPr>
        <w:fldChar w:fldCharType="begin"/>
      </w:r>
      <w:r w:rsidRPr="00D15725">
        <w:rPr>
          <w:rFonts w:ascii="Times New Roman" w:eastAsia="Garamond" w:hAnsi="Times New Roman"/>
          <w:spacing w:val="-1"/>
          <w:sz w:val="20"/>
          <w:szCs w:val="18"/>
        </w:rPr>
        <w:instrText xml:space="preserve"> MERGEFIELD EMAIL </w:instrText>
      </w:r>
      <w:r w:rsidRPr="00D15725">
        <w:rPr>
          <w:rFonts w:ascii="Times New Roman" w:eastAsia="Garamond" w:hAnsi="Times New Roman"/>
          <w:spacing w:val="-1"/>
          <w:sz w:val="20"/>
          <w:szCs w:val="18"/>
        </w:rPr>
        <w:fldChar w:fldCharType="separate"/>
      </w:r>
      <w:r w:rsidRPr="00D15725">
        <w:rPr>
          <w:rFonts w:ascii="Times New Roman" w:eastAsia="Garamond" w:hAnsi="Times New Roman"/>
          <w:noProof/>
          <w:spacing w:val="-1"/>
          <w:sz w:val="20"/>
          <w:szCs w:val="18"/>
        </w:rPr>
        <w:t>tributi@comune.agropoli.sa.it</w:t>
      </w:r>
      <w:r w:rsidRPr="00D15725">
        <w:rPr>
          <w:rFonts w:ascii="Times New Roman" w:eastAsia="Garamond" w:hAnsi="Times New Roman"/>
          <w:spacing w:val="-1"/>
          <w:sz w:val="20"/>
          <w:szCs w:val="18"/>
        </w:rPr>
        <w:fldChar w:fldCharType="end"/>
      </w:r>
    </w:p>
    <w:p w14:paraId="442E6A43" w14:textId="77777777" w:rsidR="0007432C" w:rsidRPr="00D15725" w:rsidRDefault="0007432C" w:rsidP="0007432C">
      <w:pPr>
        <w:widowControl w:val="0"/>
        <w:autoSpaceDE w:val="0"/>
        <w:autoSpaceDN w:val="0"/>
        <w:jc w:val="center"/>
        <w:rPr>
          <w:rFonts w:ascii="Times New Roman" w:eastAsia="Garamond" w:hAnsi="Times New Roman"/>
          <w:i/>
          <w:lang w:val="en-US"/>
        </w:rPr>
      </w:pPr>
      <w:r w:rsidRPr="00D15725">
        <w:rPr>
          <w:rFonts w:ascii="Times New Roman" w:eastAsia="Garamond" w:hAnsi="Times New Roman"/>
          <w:spacing w:val="-1"/>
          <w:sz w:val="20"/>
          <w:szCs w:val="18"/>
          <w:lang w:val="en-US"/>
        </w:rPr>
        <w:t>P.E.C.: tributi</w:t>
      </w:r>
      <w:r w:rsidRPr="00D15725">
        <w:rPr>
          <w:rFonts w:ascii="Times New Roman" w:eastAsia="Garamond" w:hAnsi="Times New Roman"/>
          <w:spacing w:val="-1"/>
          <w:sz w:val="20"/>
          <w:szCs w:val="18"/>
        </w:rPr>
        <w:fldChar w:fldCharType="begin"/>
      </w:r>
      <w:r w:rsidRPr="00D15725">
        <w:rPr>
          <w:rFonts w:ascii="Times New Roman" w:eastAsia="Garamond" w:hAnsi="Times New Roman"/>
          <w:spacing w:val="-1"/>
          <w:sz w:val="20"/>
          <w:szCs w:val="18"/>
          <w:lang w:val="en-US"/>
        </w:rPr>
        <w:instrText xml:space="preserve"> MERGEFIELD PEC </w:instrText>
      </w:r>
      <w:r w:rsidRPr="00D15725">
        <w:rPr>
          <w:rFonts w:ascii="Times New Roman" w:eastAsia="Garamond" w:hAnsi="Times New Roman"/>
          <w:spacing w:val="-1"/>
          <w:sz w:val="20"/>
          <w:szCs w:val="18"/>
        </w:rPr>
        <w:fldChar w:fldCharType="separate"/>
      </w:r>
      <w:r w:rsidRPr="00D15725">
        <w:rPr>
          <w:rFonts w:ascii="Times New Roman" w:eastAsia="Garamond" w:hAnsi="Times New Roman"/>
          <w:noProof/>
          <w:spacing w:val="-1"/>
          <w:sz w:val="20"/>
          <w:szCs w:val="18"/>
          <w:lang w:val="en-US"/>
        </w:rPr>
        <w:t>@pec.comune.agropoli.sa.it</w:t>
      </w:r>
      <w:r w:rsidRPr="00D15725">
        <w:rPr>
          <w:rFonts w:ascii="Times New Roman" w:eastAsia="Garamond" w:hAnsi="Times New Roman"/>
          <w:spacing w:val="-1"/>
          <w:sz w:val="20"/>
          <w:szCs w:val="18"/>
        </w:rPr>
        <w:fldChar w:fldCharType="end"/>
      </w:r>
    </w:p>
    <w:p w14:paraId="43AF7670" w14:textId="77777777" w:rsidR="0007432C" w:rsidRPr="00D15725" w:rsidRDefault="0007432C" w:rsidP="0007432C">
      <w:pPr>
        <w:widowControl w:val="0"/>
        <w:autoSpaceDE w:val="0"/>
        <w:autoSpaceDN w:val="0"/>
        <w:rPr>
          <w:rFonts w:ascii="Times New Roman" w:eastAsia="Calibri Light" w:hAnsi="Times New Roman"/>
          <w:sz w:val="20"/>
          <w:szCs w:val="18"/>
          <w:lang w:val="en-US" w:eastAsia="en-US"/>
        </w:rPr>
      </w:pPr>
    </w:p>
    <w:tbl>
      <w:tblPr>
        <w:tblW w:w="0" w:type="auto"/>
        <w:jc w:val="center"/>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CellMar>
          <w:left w:w="0" w:type="dxa"/>
          <w:right w:w="0" w:type="dxa"/>
        </w:tblCellMar>
        <w:tblLook w:val="01E0" w:firstRow="1" w:lastRow="1" w:firstColumn="1" w:lastColumn="1" w:noHBand="0" w:noVBand="0"/>
      </w:tblPr>
      <w:tblGrid>
        <w:gridCol w:w="1945"/>
        <w:gridCol w:w="3016"/>
        <w:gridCol w:w="4678"/>
      </w:tblGrid>
      <w:tr w:rsidR="0007432C" w:rsidRPr="00D15725" w14:paraId="3FB9CB53" w14:textId="77777777" w:rsidTr="00E83289">
        <w:trPr>
          <w:trHeight w:hRule="exact" w:val="601"/>
          <w:jc w:val="center"/>
        </w:trPr>
        <w:tc>
          <w:tcPr>
            <w:tcW w:w="9639" w:type="dxa"/>
            <w:gridSpan w:val="3"/>
            <w:shd w:val="clear" w:color="auto" w:fill="95B3D7"/>
            <w:vAlign w:val="center"/>
          </w:tcPr>
          <w:p w14:paraId="3D5F8852" w14:textId="653F66DE" w:rsidR="0007432C" w:rsidRPr="00D15725" w:rsidRDefault="0007432C" w:rsidP="00E83289">
            <w:pPr>
              <w:autoSpaceDE w:val="0"/>
              <w:autoSpaceDN w:val="0"/>
              <w:adjustRightInd w:val="0"/>
              <w:jc w:val="center"/>
              <w:rPr>
                <w:rFonts w:ascii="Times New Roman" w:hAnsi="Times New Roman"/>
                <w:b/>
                <w:bCs/>
                <w:sz w:val="20"/>
              </w:rPr>
            </w:pPr>
            <w:r w:rsidRPr="00D15725">
              <w:rPr>
                <w:rFonts w:ascii="Times New Roman" w:hAnsi="Times New Roman"/>
                <w:b/>
                <w:bCs/>
                <w:sz w:val="20"/>
              </w:rPr>
              <w:t xml:space="preserve">ALLEGATO </w:t>
            </w:r>
            <w:r>
              <w:rPr>
                <w:rFonts w:ascii="Times New Roman" w:hAnsi="Times New Roman"/>
                <w:b/>
                <w:bCs/>
                <w:sz w:val="20"/>
              </w:rPr>
              <w:t>E</w:t>
            </w:r>
          </w:p>
          <w:p w14:paraId="14FD7F45" w14:textId="77777777" w:rsidR="0007432C" w:rsidRPr="00D15725" w:rsidRDefault="0007432C" w:rsidP="00E83289">
            <w:pPr>
              <w:autoSpaceDE w:val="0"/>
              <w:autoSpaceDN w:val="0"/>
              <w:adjustRightInd w:val="0"/>
              <w:jc w:val="center"/>
              <w:rPr>
                <w:rFonts w:ascii="Times New Roman" w:hAnsi="Times New Roman"/>
                <w:sz w:val="18"/>
                <w:szCs w:val="18"/>
              </w:rPr>
            </w:pPr>
            <w:r w:rsidRPr="00D15725">
              <w:rPr>
                <w:rFonts w:ascii="Times New Roman" w:hAnsi="Times New Roman"/>
                <w:sz w:val="18"/>
                <w:szCs w:val="18"/>
              </w:rPr>
              <w:t>(Inserire nella documentazione amministrativa e cancellare le parti che non interessano)</w:t>
            </w:r>
          </w:p>
          <w:p w14:paraId="5C08267F" w14:textId="77777777" w:rsidR="0007432C" w:rsidRPr="00D15725" w:rsidRDefault="0007432C" w:rsidP="00E83289">
            <w:pPr>
              <w:widowControl w:val="0"/>
              <w:spacing w:before="60"/>
              <w:ind w:right="3"/>
              <w:jc w:val="center"/>
              <w:rPr>
                <w:rFonts w:ascii="Times New Roman" w:eastAsia="Garamond" w:hAnsi="Times New Roman"/>
                <w:sz w:val="28"/>
                <w:szCs w:val="28"/>
                <w:lang w:eastAsia="en-US"/>
              </w:rPr>
            </w:pPr>
          </w:p>
        </w:tc>
      </w:tr>
      <w:tr w:rsidR="0007432C" w:rsidRPr="00D15725" w14:paraId="5D764441" w14:textId="77777777" w:rsidTr="00E83289">
        <w:trPr>
          <w:trHeight w:hRule="exact" w:val="1105"/>
          <w:jc w:val="center"/>
        </w:trPr>
        <w:tc>
          <w:tcPr>
            <w:tcW w:w="9639" w:type="dxa"/>
            <w:gridSpan w:val="3"/>
            <w:shd w:val="clear" w:color="auto" w:fill="DBE5F1"/>
            <w:vAlign w:val="center"/>
          </w:tcPr>
          <w:p w14:paraId="55BA0C4A" w14:textId="77777777" w:rsidR="0007432C" w:rsidRPr="00D15725" w:rsidRDefault="0007432C" w:rsidP="00E83289">
            <w:pPr>
              <w:widowControl w:val="0"/>
              <w:spacing w:line="252" w:lineRule="auto"/>
              <w:ind w:left="193" w:right="190" w:hanging="1"/>
              <w:rPr>
                <w:rFonts w:ascii="Times New Roman" w:eastAsia="Garamond" w:hAnsi="Times New Roman"/>
                <w:spacing w:val="-1"/>
              </w:rPr>
            </w:pPr>
            <w:r w:rsidRPr="00D15725">
              <w:rPr>
                <w:rFonts w:ascii="Times New Roman" w:hAnsi="Times New Roman"/>
                <w:b/>
                <w:bCs/>
              </w:rPr>
              <w:t xml:space="preserve">Procedura aperta telematica di Servizi ai sensi dell’art. 71 del </w:t>
            </w:r>
            <w:proofErr w:type="spellStart"/>
            <w:r w:rsidRPr="00D15725">
              <w:rPr>
                <w:rFonts w:ascii="Times New Roman" w:hAnsi="Times New Roman"/>
                <w:b/>
                <w:bCs/>
              </w:rPr>
              <w:t>D.Lgs.</w:t>
            </w:r>
            <w:proofErr w:type="spellEnd"/>
            <w:r w:rsidRPr="00D15725">
              <w:rPr>
                <w:rFonts w:ascii="Times New Roman" w:hAnsi="Times New Roman"/>
                <w:b/>
                <w:bCs/>
              </w:rPr>
              <w:t xml:space="preserve"> n. 36/2023dal 01/07/2025 al 30/06/2029” con aggiudicazione secondo il criterio del miglior rapporto qualità/prezzo ai sensi dell’art. 108, comma 2 del D.lgs. n. 36/2023</w:t>
            </w:r>
          </w:p>
        </w:tc>
      </w:tr>
      <w:tr w:rsidR="0007432C" w:rsidRPr="00D15725" w14:paraId="7C2A1405" w14:textId="77777777" w:rsidTr="00E83289">
        <w:trPr>
          <w:trHeight w:hRule="exact" w:val="3786"/>
          <w:jc w:val="center"/>
        </w:trPr>
        <w:tc>
          <w:tcPr>
            <w:tcW w:w="1945" w:type="dxa"/>
            <w:shd w:val="clear" w:color="auto" w:fill="DBE5F1"/>
            <w:vAlign w:val="center"/>
          </w:tcPr>
          <w:p w14:paraId="1D25557F" w14:textId="77777777" w:rsidR="0007432C" w:rsidRPr="00D15725" w:rsidRDefault="0007432C" w:rsidP="00E83289">
            <w:pPr>
              <w:jc w:val="center"/>
              <w:rPr>
                <w:rFonts w:ascii="Times New Roman" w:hAnsi="Times New Roman"/>
                <w:sz w:val="24"/>
                <w:szCs w:val="24"/>
                <w:lang w:eastAsia="en-US"/>
              </w:rPr>
            </w:pPr>
            <w:r w:rsidRPr="00D15725">
              <w:rPr>
                <w:rFonts w:ascii="Times New Roman" w:eastAsia="Garamond" w:hAnsi="Times New Roman"/>
                <w:spacing w:val="-1"/>
                <w:sz w:val="24"/>
                <w:szCs w:val="24"/>
              </w:rPr>
              <w:t>OGGETTO:</w:t>
            </w:r>
          </w:p>
        </w:tc>
        <w:tc>
          <w:tcPr>
            <w:tcW w:w="7694" w:type="dxa"/>
            <w:gridSpan w:val="2"/>
            <w:shd w:val="clear" w:color="auto" w:fill="DBE5F1"/>
            <w:vAlign w:val="center"/>
          </w:tcPr>
          <w:p w14:paraId="3C4DA17C" w14:textId="77777777" w:rsidR="0007432C" w:rsidRPr="00D15725" w:rsidRDefault="0007432C" w:rsidP="00E83289">
            <w:pPr>
              <w:pStyle w:val="Corpotesto"/>
              <w:kinsoku w:val="0"/>
              <w:overflowPunct w:val="0"/>
              <w:spacing w:before="91"/>
            </w:pPr>
            <w:r w:rsidRPr="00D15725">
              <w:t xml:space="preserve">AFFIDAMENTO DEI “SERVIZI: </w:t>
            </w:r>
          </w:p>
          <w:p w14:paraId="0938DC4E" w14:textId="77777777" w:rsidR="0007432C" w:rsidRPr="00D15725" w:rsidRDefault="0007432C" w:rsidP="00E83289">
            <w:pPr>
              <w:pStyle w:val="Corpotesto"/>
              <w:kinsoku w:val="0"/>
              <w:overflowPunct w:val="0"/>
            </w:pPr>
            <w:r w:rsidRPr="00D15725">
              <w:rPr>
                <w:b/>
                <w:bCs/>
              </w:rPr>
              <w:t>L1)</w:t>
            </w:r>
            <w:r w:rsidRPr="00D15725">
              <w:t xml:space="preserve"> supporto alla gestione ordinaria TARI;</w:t>
            </w:r>
          </w:p>
          <w:p w14:paraId="65685009" w14:textId="77777777" w:rsidR="0007432C" w:rsidRPr="00D15725" w:rsidRDefault="0007432C" w:rsidP="00E83289">
            <w:pPr>
              <w:pStyle w:val="Corpotesto"/>
              <w:kinsoku w:val="0"/>
              <w:overflowPunct w:val="0"/>
              <w:spacing w:line="252" w:lineRule="exact"/>
            </w:pPr>
            <w:r w:rsidRPr="00D15725">
              <w:rPr>
                <w:b/>
                <w:bCs/>
              </w:rPr>
              <w:t>L2)</w:t>
            </w:r>
            <w:r w:rsidRPr="00D15725">
              <w:t xml:space="preserve"> supporto alla gestione ordinaria IMU;</w:t>
            </w:r>
          </w:p>
          <w:p w14:paraId="6DD34FD8" w14:textId="77777777" w:rsidR="0007432C" w:rsidRPr="00D15725" w:rsidRDefault="0007432C" w:rsidP="00E83289">
            <w:pPr>
              <w:pStyle w:val="Corpotesto"/>
              <w:kinsoku w:val="0"/>
              <w:overflowPunct w:val="0"/>
            </w:pPr>
            <w:r w:rsidRPr="00D15725">
              <w:rPr>
                <w:b/>
                <w:bCs/>
              </w:rPr>
              <w:t>L3)</w:t>
            </w:r>
            <w:r w:rsidRPr="00D15725">
              <w:t xml:space="preserve"> supporto alla gestione ordinaria del canone unico patrimoniale e dell’imposta di soggiorno;</w:t>
            </w:r>
          </w:p>
          <w:p w14:paraId="5EAB04DB" w14:textId="77777777" w:rsidR="0007432C" w:rsidRPr="00D15725" w:rsidRDefault="0007432C" w:rsidP="00E83289">
            <w:pPr>
              <w:pStyle w:val="Corpotesto"/>
              <w:kinsoku w:val="0"/>
              <w:overflowPunct w:val="0"/>
            </w:pPr>
            <w:r w:rsidRPr="00D15725">
              <w:rPr>
                <w:b/>
                <w:bCs/>
              </w:rPr>
              <w:t>L4)</w:t>
            </w:r>
            <w:r w:rsidRPr="00D15725">
              <w:t xml:space="preserve"> supporto all’accertamento e liquidazione dei tributi di cui ai servizi L1, L2 e L3;</w:t>
            </w:r>
          </w:p>
          <w:p w14:paraId="61E63B45" w14:textId="77777777" w:rsidR="0007432C" w:rsidRPr="00D15725" w:rsidRDefault="0007432C" w:rsidP="00E83289">
            <w:pPr>
              <w:pStyle w:val="Corpotesto"/>
              <w:kinsoku w:val="0"/>
              <w:overflowPunct w:val="0"/>
              <w:ind w:right="121"/>
            </w:pPr>
            <w:r w:rsidRPr="00D15725">
              <w:rPr>
                <w:b/>
                <w:bCs/>
              </w:rPr>
              <w:t>L5)</w:t>
            </w:r>
            <w:r w:rsidRPr="00D15725">
              <w:t xml:space="preserve"> riscossione coattiva in concessione di tutte le entrate tributarie, extratributarie e patrimoniali, comprese le violazioni al codice della strada;</w:t>
            </w:r>
          </w:p>
          <w:p w14:paraId="587CAD9E" w14:textId="77777777" w:rsidR="0007432C" w:rsidRPr="00D15725" w:rsidRDefault="0007432C" w:rsidP="00E83289">
            <w:pPr>
              <w:ind w:left="72" w:right="140"/>
              <w:rPr>
                <w:rFonts w:ascii="Times New Roman" w:hAnsi="Times New Roman"/>
                <w:b/>
                <w:bCs/>
              </w:rPr>
            </w:pPr>
            <w:r w:rsidRPr="00D15725">
              <w:rPr>
                <w:rFonts w:ascii="Times New Roman" w:hAnsi="Times New Roman"/>
                <w:b/>
                <w:bCs/>
              </w:rPr>
              <w:t>L6)</w:t>
            </w:r>
            <w:r w:rsidRPr="00D15725">
              <w:rPr>
                <w:rFonts w:ascii="Times New Roman" w:hAnsi="Times New Roman"/>
              </w:rPr>
              <w:t xml:space="preserve"> supporto specialistico inerente alla fiscalità passiva IVA e IRAP</w:t>
            </w:r>
            <w:r w:rsidRPr="00D15725">
              <w:rPr>
                <w:rFonts w:ascii="Times New Roman" w:hAnsi="Times New Roman"/>
                <w:b/>
                <w:bCs/>
              </w:rPr>
              <w:t>”</w:t>
            </w:r>
          </w:p>
          <w:p w14:paraId="421D6149" w14:textId="77777777" w:rsidR="0007432C" w:rsidRPr="00D15725" w:rsidRDefault="0007432C" w:rsidP="00E83289">
            <w:pPr>
              <w:ind w:left="72" w:right="140"/>
              <w:rPr>
                <w:rFonts w:ascii="Times New Roman" w:hAnsi="Times New Roman"/>
                <w:sz w:val="20"/>
                <w:lang w:eastAsia="en-US"/>
              </w:rPr>
            </w:pPr>
            <w:r w:rsidRPr="00D15725">
              <w:rPr>
                <w:rFonts w:ascii="Times New Roman" w:hAnsi="Times New Roman"/>
              </w:rPr>
              <w:t>Comune di Agropoli per anni 7 (sette).</w:t>
            </w:r>
          </w:p>
        </w:tc>
      </w:tr>
      <w:tr w:rsidR="0007432C" w:rsidRPr="00D15725" w14:paraId="26F7129D" w14:textId="77777777" w:rsidTr="00E83289">
        <w:trPr>
          <w:trHeight w:hRule="exact" w:val="427"/>
          <w:jc w:val="center"/>
        </w:trPr>
        <w:tc>
          <w:tcPr>
            <w:tcW w:w="1945" w:type="dxa"/>
            <w:shd w:val="clear" w:color="auto" w:fill="DBE5F1"/>
            <w:vAlign w:val="center"/>
          </w:tcPr>
          <w:p w14:paraId="754EF03C" w14:textId="77777777" w:rsidR="0007432C" w:rsidRPr="00D15725" w:rsidRDefault="0007432C" w:rsidP="00E83289">
            <w:pPr>
              <w:jc w:val="center"/>
              <w:rPr>
                <w:rFonts w:ascii="Times New Roman" w:eastAsia="Garamond" w:hAnsi="Times New Roman"/>
                <w:spacing w:val="-1"/>
                <w:sz w:val="24"/>
                <w:szCs w:val="24"/>
              </w:rPr>
            </w:pPr>
            <w:r w:rsidRPr="00D15725">
              <w:rPr>
                <w:rFonts w:ascii="Times New Roman" w:eastAsia="Garamond" w:hAnsi="Times New Roman"/>
                <w:spacing w:val="-1"/>
                <w:sz w:val="24"/>
                <w:szCs w:val="24"/>
              </w:rPr>
              <w:t>COMMITTENTE:</w:t>
            </w:r>
          </w:p>
        </w:tc>
        <w:tc>
          <w:tcPr>
            <w:tcW w:w="7694" w:type="dxa"/>
            <w:gridSpan w:val="2"/>
            <w:shd w:val="clear" w:color="auto" w:fill="DBE5F1"/>
            <w:vAlign w:val="center"/>
          </w:tcPr>
          <w:p w14:paraId="706327B4" w14:textId="77777777" w:rsidR="0007432C" w:rsidRPr="00D15725" w:rsidRDefault="0007432C" w:rsidP="00E83289">
            <w:pPr>
              <w:ind w:left="141" w:right="180"/>
              <w:rPr>
                <w:rFonts w:ascii="Times New Roman" w:hAnsi="Times New Roman"/>
                <w:b/>
                <w:bCs/>
                <w:lang w:eastAsia="en-US"/>
              </w:rPr>
            </w:pPr>
            <w:r w:rsidRPr="00D15725">
              <w:rPr>
                <w:rFonts w:ascii="Times New Roman" w:hAnsi="Times New Roman"/>
                <w:b/>
                <w:bCs/>
                <w:lang w:eastAsia="en-US"/>
              </w:rPr>
              <w:t xml:space="preserve">COMUNE DI </w:t>
            </w:r>
            <w:r w:rsidRPr="00D15725">
              <w:rPr>
                <w:rFonts w:ascii="Times New Roman" w:hAnsi="Times New Roman"/>
                <w:b/>
                <w:bCs/>
                <w:lang w:eastAsia="en-US"/>
              </w:rPr>
              <w:fldChar w:fldCharType="begin"/>
            </w:r>
            <w:r w:rsidRPr="00D15725">
              <w:rPr>
                <w:rFonts w:ascii="Times New Roman" w:hAnsi="Times New Roman"/>
                <w:b/>
                <w:bCs/>
                <w:lang w:eastAsia="en-US"/>
              </w:rPr>
              <w:instrText xml:space="preserve"> MERGEFIELD COMUNE </w:instrText>
            </w:r>
            <w:r w:rsidRPr="00D15725">
              <w:rPr>
                <w:rFonts w:ascii="Times New Roman" w:hAnsi="Times New Roman"/>
                <w:b/>
                <w:bCs/>
                <w:lang w:eastAsia="en-US"/>
              </w:rPr>
              <w:fldChar w:fldCharType="separate"/>
            </w:r>
            <w:r w:rsidRPr="00D15725">
              <w:rPr>
                <w:rFonts w:ascii="Times New Roman" w:hAnsi="Times New Roman"/>
                <w:b/>
                <w:bCs/>
                <w:noProof/>
                <w:lang w:eastAsia="en-US"/>
              </w:rPr>
              <w:t>AGROPOLI</w:t>
            </w:r>
            <w:r w:rsidRPr="00D15725">
              <w:rPr>
                <w:rFonts w:ascii="Times New Roman" w:hAnsi="Times New Roman"/>
                <w:b/>
                <w:bCs/>
                <w:lang w:eastAsia="en-US"/>
              </w:rPr>
              <w:fldChar w:fldCharType="end"/>
            </w:r>
          </w:p>
        </w:tc>
      </w:tr>
      <w:tr w:rsidR="00955A49" w:rsidRPr="00D15725" w14:paraId="4D9AEBF2" w14:textId="77777777" w:rsidTr="00E83289">
        <w:trPr>
          <w:trHeight w:hRule="exact" w:val="339"/>
          <w:jc w:val="center"/>
        </w:trPr>
        <w:tc>
          <w:tcPr>
            <w:tcW w:w="4961" w:type="dxa"/>
            <w:gridSpan w:val="2"/>
            <w:shd w:val="clear" w:color="auto" w:fill="DBE5F1"/>
          </w:tcPr>
          <w:p w14:paraId="6F91CC00" w14:textId="69509225" w:rsidR="00955A49" w:rsidRPr="00D15725" w:rsidRDefault="00955A49" w:rsidP="00955A49">
            <w:pPr>
              <w:widowControl w:val="0"/>
              <w:spacing w:line="285" w:lineRule="exact"/>
              <w:jc w:val="center"/>
              <w:rPr>
                <w:rFonts w:ascii="Times New Roman" w:eastAsia="Times New Roman" w:hAnsi="Times New Roman"/>
                <w:bCs/>
              </w:rPr>
            </w:pPr>
            <w:proofErr w:type="gramStart"/>
            <w:r w:rsidRPr="00775B5C">
              <w:rPr>
                <w:rFonts w:ascii="Times New Roman" w:hAnsi="Times New Roman"/>
                <w:b/>
              </w:rPr>
              <w:t>CUP:</w:t>
            </w:r>
            <w:bookmarkStart w:id="1" w:name="_Hlk239673713"/>
            <w:r w:rsidRPr="00775B5C">
              <w:rPr>
                <w:rFonts w:ascii="Times New Roman" w:hAnsi="Times New Roman"/>
                <w:bCs/>
                <w:spacing w:val="-1"/>
              </w:rPr>
              <w:t>I</w:t>
            </w:r>
            <w:proofErr w:type="gramEnd"/>
            <w:r w:rsidRPr="00775B5C">
              <w:rPr>
                <w:rFonts w:ascii="Times New Roman" w:hAnsi="Times New Roman"/>
                <w:bCs/>
                <w:spacing w:val="-1"/>
              </w:rPr>
              <w:t>89B26000070004</w:t>
            </w:r>
            <w:bookmarkEnd w:id="1"/>
          </w:p>
        </w:tc>
        <w:tc>
          <w:tcPr>
            <w:tcW w:w="4678" w:type="dxa"/>
            <w:shd w:val="clear" w:color="auto" w:fill="DBE5F1"/>
          </w:tcPr>
          <w:p w14:paraId="474C1A54" w14:textId="4AC775AA" w:rsidR="00955A49" w:rsidRPr="00D15725" w:rsidRDefault="00955A49" w:rsidP="00955A49">
            <w:pPr>
              <w:widowControl w:val="0"/>
              <w:spacing w:line="285" w:lineRule="exact"/>
              <w:jc w:val="center"/>
              <w:rPr>
                <w:rFonts w:ascii="Times New Roman" w:eastAsia="Times New Roman" w:hAnsi="Times New Roman"/>
                <w:bCs/>
              </w:rPr>
            </w:pPr>
            <w:r w:rsidRPr="00775B5C">
              <w:rPr>
                <w:rFonts w:ascii="Times New Roman" w:hAnsi="Times New Roman"/>
                <w:b/>
              </w:rPr>
              <w:t xml:space="preserve">CIG: </w:t>
            </w:r>
            <w:r w:rsidRPr="00775B5C">
              <w:rPr>
                <w:rFonts w:ascii="Times New Roman" w:hAnsi="Times New Roman"/>
                <w:b/>
              </w:rPr>
              <w:tab/>
            </w:r>
            <w:r w:rsidRPr="001D2832">
              <w:rPr>
                <w:rFonts w:ascii="Times New Roman" w:hAnsi="Times New Roman"/>
                <w:b/>
              </w:rPr>
              <w:t>BCE8723611</w:t>
            </w:r>
            <w:r w:rsidRPr="00775B5C">
              <w:rPr>
                <w:rFonts w:ascii="Times New Roman" w:hAnsi="Times New Roman"/>
              </w:rPr>
              <w:tab/>
              <w:t>LFSL190EFORMSDGUEBDAPart.15B7DDA50624</w:t>
            </w:r>
            <w:r w:rsidRPr="00775B5C">
              <w:rPr>
                <w:rFonts w:ascii="Times New Roman" w:hAnsi="Times New Roman"/>
              </w:rPr>
              <w:tab/>
            </w:r>
            <w:proofErr w:type="spellStart"/>
            <w:r w:rsidRPr="00775B5C">
              <w:rPr>
                <w:rFonts w:ascii="Times New Roman" w:hAnsi="Times New Roman"/>
              </w:rPr>
              <w:t>LFSL190EFORMSDGUEBDAPart.15B7DDA50624</w:t>
            </w:r>
            <w:proofErr w:type="spellEnd"/>
            <w:r w:rsidRPr="00775B5C">
              <w:rPr>
                <w:rFonts w:ascii="Times New Roman" w:hAnsi="Times New Roman"/>
              </w:rPr>
              <w:tab/>
            </w:r>
            <w:proofErr w:type="spellStart"/>
            <w:r w:rsidRPr="00775B5C">
              <w:rPr>
                <w:rFonts w:ascii="Times New Roman" w:hAnsi="Times New Roman"/>
              </w:rPr>
              <w:t>LFSL190EFORMSDGUEBDAPart.15B7DDA50624</w:t>
            </w:r>
            <w:proofErr w:type="spellEnd"/>
            <w:r w:rsidRPr="00775B5C">
              <w:rPr>
                <w:rFonts w:ascii="Times New Roman" w:hAnsi="Times New Roman"/>
                <w:bCs/>
                <w:spacing w:val="-1"/>
              </w:rPr>
              <w:tab/>
            </w:r>
            <w:proofErr w:type="spellStart"/>
            <w:r w:rsidRPr="00775B5C">
              <w:rPr>
                <w:rFonts w:ascii="Times New Roman" w:hAnsi="Times New Roman"/>
                <w:bCs/>
                <w:spacing w:val="-1"/>
              </w:rPr>
              <w:t>LFSL190EFORMSDGUEBDAPart.15B7DDA50624</w:t>
            </w:r>
            <w:proofErr w:type="spellEnd"/>
          </w:p>
        </w:tc>
      </w:tr>
      <w:tr w:rsidR="00955A49" w:rsidRPr="00D15725" w14:paraId="5633D955" w14:textId="77777777" w:rsidTr="00E83289">
        <w:trPr>
          <w:trHeight w:hRule="exact" w:val="369"/>
          <w:jc w:val="center"/>
        </w:trPr>
        <w:tc>
          <w:tcPr>
            <w:tcW w:w="4961" w:type="dxa"/>
            <w:gridSpan w:val="2"/>
            <w:shd w:val="clear" w:color="auto" w:fill="DBE5F1"/>
          </w:tcPr>
          <w:p w14:paraId="4B5A7E2D" w14:textId="6E4921A0" w:rsidR="00955A49" w:rsidRPr="00D15725" w:rsidRDefault="00955A49" w:rsidP="00955A49">
            <w:pPr>
              <w:widowControl w:val="0"/>
              <w:spacing w:line="285" w:lineRule="exact"/>
              <w:jc w:val="center"/>
              <w:rPr>
                <w:rFonts w:ascii="Times New Roman" w:hAnsi="Times New Roman"/>
                <w:b/>
              </w:rPr>
            </w:pPr>
            <w:r w:rsidRPr="00775B5C">
              <w:rPr>
                <w:rFonts w:ascii="Times New Roman" w:hAnsi="Times New Roman"/>
                <w:b/>
              </w:rPr>
              <w:t>Identificativa gara ANAC</w:t>
            </w:r>
          </w:p>
        </w:tc>
        <w:tc>
          <w:tcPr>
            <w:tcW w:w="4678" w:type="dxa"/>
            <w:shd w:val="clear" w:color="auto" w:fill="DBE5F1"/>
          </w:tcPr>
          <w:p w14:paraId="69A76753" w14:textId="28C25F62" w:rsidR="00955A49" w:rsidRPr="00D15725" w:rsidRDefault="00955A49" w:rsidP="00955A49">
            <w:pPr>
              <w:widowControl w:val="0"/>
              <w:spacing w:line="285" w:lineRule="exact"/>
              <w:jc w:val="center"/>
              <w:rPr>
                <w:rFonts w:ascii="Times New Roman" w:hAnsi="Times New Roman"/>
                <w:bCs/>
              </w:rPr>
            </w:pPr>
            <w:r w:rsidRPr="001D2832">
              <w:rPr>
                <w:rFonts w:ascii="Times New Roman" w:hAnsi="Times New Roman"/>
                <w:bCs/>
              </w:rPr>
              <w:t>1876e1d0-6729-4db4-b0e0-4936e93a5c6a</w:t>
            </w:r>
          </w:p>
        </w:tc>
      </w:tr>
    </w:tbl>
    <w:p w14:paraId="17697E52" w14:textId="77777777" w:rsidR="00CA526B" w:rsidRDefault="00CA526B" w:rsidP="00A16BFF">
      <w:pPr>
        <w:autoSpaceDE w:val="0"/>
        <w:autoSpaceDN w:val="0"/>
        <w:adjustRightInd w:val="0"/>
        <w:jc w:val="right"/>
        <w:rPr>
          <w:rFonts w:ascii="Verdana" w:hAnsi="Verdana" w:cs="Arial-BoldMT"/>
          <w:sz w:val="14"/>
          <w:szCs w:val="14"/>
        </w:rPr>
      </w:pPr>
    </w:p>
    <w:p w14:paraId="729ACAF2" w14:textId="77777777" w:rsidR="00CA526B" w:rsidRDefault="00CA526B" w:rsidP="00A16BFF">
      <w:pPr>
        <w:autoSpaceDE w:val="0"/>
        <w:autoSpaceDN w:val="0"/>
        <w:adjustRightInd w:val="0"/>
        <w:jc w:val="right"/>
        <w:rPr>
          <w:rFonts w:ascii="Verdana" w:hAnsi="Verdana" w:cs="Arial-BoldMT"/>
          <w:sz w:val="14"/>
          <w:szCs w:val="14"/>
        </w:rPr>
      </w:pPr>
    </w:p>
    <w:p w14:paraId="4169A4B9" w14:textId="77777777" w:rsidR="00CA526B" w:rsidRDefault="00CA526B" w:rsidP="00A16BFF">
      <w:pPr>
        <w:autoSpaceDE w:val="0"/>
        <w:autoSpaceDN w:val="0"/>
        <w:adjustRightInd w:val="0"/>
        <w:jc w:val="right"/>
        <w:rPr>
          <w:rFonts w:ascii="Verdana" w:hAnsi="Verdana" w:cs="Arial-BoldMT"/>
          <w:sz w:val="14"/>
          <w:szCs w:val="14"/>
        </w:rPr>
      </w:pPr>
    </w:p>
    <w:p w14:paraId="32C97E5F" w14:textId="77777777" w:rsidR="00CA526B" w:rsidRDefault="00CA526B" w:rsidP="00A16BFF">
      <w:pPr>
        <w:autoSpaceDE w:val="0"/>
        <w:autoSpaceDN w:val="0"/>
        <w:adjustRightInd w:val="0"/>
        <w:jc w:val="right"/>
        <w:rPr>
          <w:rFonts w:ascii="Verdana" w:hAnsi="Verdana" w:cs="Arial-BoldMT"/>
          <w:sz w:val="14"/>
          <w:szCs w:val="14"/>
        </w:rPr>
      </w:pPr>
    </w:p>
    <w:p w14:paraId="1BC8AD61" w14:textId="77777777" w:rsidR="00CA526B" w:rsidRDefault="00CA526B" w:rsidP="00A16BFF">
      <w:pPr>
        <w:autoSpaceDE w:val="0"/>
        <w:autoSpaceDN w:val="0"/>
        <w:adjustRightInd w:val="0"/>
        <w:jc w:val="right"/>
        <w:rPr>
          <w:rFonts w:ascii="Verdana" w:hAnsi="Verdana" w:cs="Arial-BoldMT"/>
          <w:sz w:val="14"/>
          <w:szCs w:val="14"/>
        </w:rPr>
      </w:pPr>
    </w:p>
    <w:p w14:paraId="5D3652B1" w14:textId="77777777" w:rsidR="00F6278E" w:rsidRPr="004A1D24" w:rsidRDefault="00F6278E" w:rsidP="00F6278E">
      <w:pPr>
        <w:tabs>
          <w:tab w:val="left" w:pos="2880"/>
        </w:tabs>
        <w:autoSpaceDE w:val="0"/>
        <w:rPr>
          <w:rFonts w:ascii="Garamond" w:hAnsi="Garamond" w:cs="Tahoma"/>
          <w:sz w:val="24"/>
          <w:szCs w:val="24"/>
        </w:rPr>
      </w:pPr>
      <w:r w:rsidRPr="004A1D24">
        <w:rPr>
          <w:rFonts w:ascii="Garamond" w:hAnsi="Garamond"/>
          <w:sz w:val="24"/>
          <w:szCs w:val="24"/>
        </w:rPr>
        <w:t xml:space="preserve">Il/la sottoscritto/a </w:t>
      </w:r>
      <w:r w:rsidRPr="00C53090">
        <w:rPr>
          <w:rStyle w:val="Rimandonotaapidipagina"/>
          <w:rFonts w:ascii="Garamond" w:hAnsi="Garamond"/>
          <w:sz w:val="24"/>
          <w:szCs w:val="24"/>
        </w:rPr>
        <w:footnoteReference w:id="1"/>
      </w:r>
      <w:r>
        <w:rPr>
          <w:rFonts w:ascii="Garamond" w:hAnsi="Garamond" w:cs="Tahoma"/>
          <w:sz w:val="24"/>
          <w:szCs w:val="24"/>
        </w:rPr>
        <w:t>……</w:t>
      </w:r>
      <w:proofErr w:type="gramStart"/>
      <w:r>
        <w:rPr>
          <w:rFonts w:ascii="Garamond" w:hAnsi="Garamond" w:cs="Tahoma"/>
          <w:sz w:val="24"/>
          <w:szCs w:val="24"/>
        </w:rPr>
        <w:t>…….</w:t>
      </w:r>
      <w:proofErr w:type="gramEnd"/>
      <w:r>
        <w:rPr>
          <w:rFonts w:ascii="Garamond" w:hAnsi="Garamond" w:cs="Tahoma"/>
          <w:sz w:val="24"/>
          <w:szCs w:val="24"/>
        </w:rPr>
        <w:t>………</w:t>
      </w:r>
      <w:proofErr w:type="gramStart"/>
      <w:r w:rsidRPr="004A1D24">
        <w:rPr>
          <w:rFonts w:ascii="Garamond" w:hAnsi="Garamond" w:cs="Tahoma"/>
          <w:sz w:val="24"/>
          <w:szCs w:val="24"/>
        </w:rPr>
        <w:t>…….</w:t>
      </w:r>
      <w:proofErr w:type="gramEnd"/>
      <w:r w:rsidRPr="004A1D24">
        <w:rPr>
          <w:rFonts w:ascii="Garamond" w:hAnsi="Garamond" w:cs="Tahoma"/>
          <w:sz w:val="24"/>
          <w:szCs w:val="24"/>
        </w:rPr>
        <w:t>………………………</w:t>
      </w:r>
      <w:proofErr w:type="gramStart"/>
      <w:r w:rsidRPr="004A1D24">
        <w:rPr>
          <w:rFonts w:ascii="Garamond" w:hAnsi="Garamond" w:cs="Tahoma"/>
          <w:sz w:val="24"/>
          <w:szCs w:val="24"/>
        </w:rPr>
        <w:t>…….</w:t>
      </w:r>
      <w:proofErr w:type="gramEnd"/>
      <w:r w:rsidRPr="004A1D24">
        <w:rPr>
          <w:rFonts w:ascii="Garamond" w:hAnsi="Garamond" w:cs="Tahoma"/>
          <w:sz w:val="24"/>
          <w:szCs w:val="24"/>
        </w:rPr>
        <w:t>.…………………………….</w:t>
      </w:r>
    </w:p>
    <w:p w14:paraId="080F4651" w14:textId="77777777" w:rsidR="00F6278E" w:rsidRPr="0021086D" w:rsidRDefault="00F6278E" w:rsidP="00F6278E">
      <w:pPr>
        <w:tabs>
          <w:tab w:val="left" w:pos="2880"/>
        </w:tabs>
        <w:autoSpaceDE w:val="0"/>
        <w:rPr>
          <w:rFonts w:ascii="Garamond" w:hAnsi="Garamond" w:cs="Tahoma"/>
          <w:szCs w:val="18"/>
        </w:rPr>
      </w:pPr>
      <w:r w:rsidRPr="0021086D">
        <w:rPr>
          <w:rFonts w:ascii="Garamond" w:hAnsi="Garamond" w:cs="Tahoma"/>
          <w:szCs w:val="18"/>
        </w:rPr>
        <w:tab/>
      </w:r>
      <w:r w:rsidRPr="0021086D">
        <w:rPr>
          <w:rFonts w:ascii="Garamond" w:hAnsi="Garamond" w:cs="Tahoma"/>
          <w:szCs w:val="18"/>
        </w:rPr>
        <w:tab/>
        <w:t xml:space="preserve">                                          (Cognome e nome)</w:t>
      </w:r>
    </w:p>
    <w:p w14:paraId="4D09481F" w14:textId="77777777" w:rsidR="00F6278E" w:rsidRPr="004A1D24" w:rsidRDefault="00F6278E" w:rsidP="00F6278E">
      <w:pPr>
        <w:tabs>
          <w:tab w:val="left" w:pos="2880"/>
        </w:tabs>
        <w:autoSpaceDE w:val="0"/>
        <w:spacing w:after="120"/>
        <w:rPr>
          <w:rFonts w:ascii="Garamond" w:hAnsi="Garamond" w:cs="Tahoma"/>
          <w:sz w:val="24"/>
          <w:szCs w:val="24"/>
        </w:rPr>
      </w:pPr>
      <w:r w:rsidRPr="004A1D24">
        <w:rPr>
          <w:rFonts w:ascii="Garamond" w:hAnsi="Garamond"/>
          <w:sz w:val="24"/>
          <w:szCs w:val="24"/>
        </w:rPr>
        <w:t>nato/a</w:t>
      </w:r>
      <w:r w:rsidRPr="004A1D24">
        <w:rPr>
          <w:rFonts w:ascii="Garamond" w:hAnsi="Garamond" w:cs="Tahoma"/>
          <w:sz w:val="24"/>
          <w:szCs w:val="24"/>
        </w:rPr>
        <w:t xml:space="preserve"> il…………………</w:t>
      </w:r>
      <w:proofErr w:type="gramStart"/>
      <w:r w:rsidRPr="004A1D24">
        <w:rPr>
          <w:rFonts w:ascii="Garamond" w:hAnsi="Garamond" w:cs="Tahoma"/>
          <w:sz w:val="24"/>
          <w:szCs w:val="24"/>
        </w:rPr>
        <w:t>…….</w:t>
      </w:r>
      <w:proofErr w:type="gramEnd"/>
      <w:r w:rsidRPr="004A1D24">
        <w:rPr>
          <w:rFonts w:ascii="Garamond" w:hAnsi="Garamond" w:cs="Tahoma"/>
          <w:sz w:val="24"/>
          <w:szCs w:val="24"/>
        </w:rPr>
        <w:t xml:space="preserve">. a </w:t>
      </w:r>
      <w:r>
        <w:rPr>
          <w:rFonts w:ascii="Garamond" w:hAnsi="Garamond" w:cs="Tahoma"/>
          <w:sz w:val="24"/>
          <w:szCs w:val="24"/>
        </w:rPr>
        <w:t>…</w:t>
      </w:r>
      <w:r w:rsidRPr="004A1D24">
        <w:rPr>
          <w:rFonts w:ascii="Garamond" w:hAnsi="Garamond" w:cs="Tahoma"/>
          <w:sz w:val="24"/>
          <w:szCs w:val="24"/>
        </w:rPr>
        <w:t>………</w:t>
      </w:r>
      <w:proofErr w:type="gramStart"/>
      <w:r w:rsidRPr="004A1D24">
        <w:rPr>
          <w:rFonts w:ascii="Garamond" w:hAnsi="Garamond" w:cs="Tahoma"/>
          <w:sz w:val="24"/>
          <w:szCs w:val="24"/>
        </w:rPr>
        <w:t>…….</w:t>
      </w:r>
      <w:proofErr w:type="gramEnd"/>
      <w:r w:rsidRPr="004A1D24">
        <w:rPr>
          <w:rFonts w:ascii="Garamond" w:hAnsi="Garamond" w:cs="Tahoma"/>
          <w:sz w:val="24"/>
          <w:szCs w:val="24"/>
        </w:rPr>
        <w:t>……………………</w:t>
      </w:r>
      <w:r>
        <w:rPr>
          <w:rFonts w:ascii="Garamond" w:hAnsi="Garamond" w:cs="Tahoma"/>
          <w:sz w:val="24"/>
          <w:szCs w:val="24"/>
        </w:rPr>
        <w:t>…</w:t>
      </w:r>
      <w:proofErr w:type="gramStart"/>
      <w:r>
        <w:rPr>
          <w:rFonts w:ascii="Garamond" w:hAnsi="Garamond" w:cs="Tahoma"/>
          <w:sz w:val="24"/>
          <w:szCs w:val="24"/>
        </w:rPr>
        <w:t>…….</w:t>
      </w:r>
      <w:proofErr w:type="gramEnd"/>
      <w:r>
        <w:rPr>
          <w:rFonts w:ascii="Garamond" w:hAnsi="Garamond" w:cs="Tahoma"/>
          <w:sz w:val="24"/>
          <w:szCs w:val="24"/>
        </w:rPr>
        <w:t>.……………</w:t>
      </w:r>
      <w:r w:rsidRPr="004A1D24">
        <w:rPr>
          <w:rFonts w:ascii="Garamond" w:hAnsi="Garamond" w:cs="Tahoma"/>
          <w:sz w:val="24"/>
          <w:szCs w:val="24"/>
        </w:rPr>
        <w:t xml:space="preserve">………. </w:t>
      </w:r>
    </w:p>
    <w:p w14:paraId="7820BE07" w14:textId="77777777" w:rsidR="00F6278E" w:rsidRPr="004A1D24" w:rsidRDefault="00F6278E" w:rsidP="00F6278E">
      <w:pPr>
        <w:tabs>
          <w:tab w:val="left" w:pos="2880"/>
        </w:tabs>
        <w:autoSpaceDE w:val="0"/>
        <w:spacing w:after="120"/>
        <w:rPr>
          <w:rFonts w:ascii="Garamond" w:hAnsi="Garamond" w:cs="Tahoma"/>
          <w:sz w:val="24"/>
          <w:szCs w:val="24"/>
        </w:rPr>
      </w:pPr>
      <w:r>
        <w:rPr>
          <w:rFonts w:ascii="Garamond" w:hAnsi="Garamond" w:cs="Tahoma"/>
          <w:sz w:val="24"/>
          <w:szCs w:val="24"/>
        </w:rPr>
        <w:t>in qualità di………………</w:t>
      </w:r>
      <w:proofErr w:type="gramStart"/>
      <w:r>
        <w:rPr>
          <w:rFonts w:ascii="Garamond" w:hAnsi="Garamond" w:cs="Tahoma"/>
          <w:sz w:val="24"/>
          <w:szCs w:val="24"/>
        </w:rPr>
        <w:t>…….</w:t>
      </w:r>
      <w:proofErr w:type="gramEnd"/>
      <w:r>
        <w:rPr>
          <w:rFonts w:ascii="Garamond" w:hAnsi="Garamond" w:cs="Tahoma"/>
          <w:sz w:val="24"/>
          <w:szCs w:val="24"/>
        </w:rPr>
        <w:t>.</w:t>
      </w:r>
      <w:proofErr w:type="gramStart"/>
      <w:r>
        <w:rPr>
          <w:rFonts w:ascii="Garamond" w:hAnsi="Garamond" w:cs="Tahoma"/>
          <w:sz w:val="24"/>
          <w:szCs w:val="24"/>
        </w:rPr>
        <w:t>…</w:t>
      </w:r>
      <w:r w:rsidRPr="004A1D24">
        <w:rPr>
          <w:rFonts w:ascii="Garamond" w:hAnsi="Garamond" w:cs="Tahoma"/>
          <w:sz w:val="24"/>
          <w:szCs w:val="24"/>
        </w:rPr>
        <w:t>….</w:t>
      </w:r>
      <w:proofErr w:type="gramEnd"/>
      <w:r w:rsidRPr="004A1D24">
        <w:rPr>
          <w:rFonts w:ascii="Garamond" w:hAnsi="Garamond" w:cs="Tahoma"/>
          <w:sz w:val="24"/>
          <w:szCs w:val="24"/>
        </w:rPr>
        <w:t>…………………………………………………………</w:t>
      </w:r>
      <w:proofErr w:type="gramStart"/>
      <w:r w:rsidRPr="004A1D24">
        <w:rPr>
          <w:rFonts w:ascii="Garamond" w:hAnsi="Garamond" w:cs="Tahoma"/>
          <w:sz w:val="24"/>
          <w:szCs w:val="24"/>
        </w:rPr>
        <w:t>…….</w:t>
      </w:r>
      <w:proofErr w:type="gramEnd"/>
      <w:r w:rsidRPr="004A1D24">
        <w:rPr>
          <w:rFonts w:ascii="Garamond" w:hAnsi="Garamond" w:cs="Tahoma"/>
          <w:sz w:val="24"/>
          <w:szCs w:val="24"/>
        </w:rPr>
        <w:t>.</w:t>
      </w:r>
    </w:p>
    <w:p w14:paraId="1B26FA8C" w14:textId="77777777" w:rsidR="00F6278E" w:rsidRPr="004A1D24" w:rsidRDefault="00F6278E" w:rsidP="00F6278E">
      <w:pPr>
        <w:tabs>
          <w:tab w:val="left" w:pos="2880"/>
        </w:tabs>
        <w:autoSpaceDE w:val="0"/>
        <w:spacing w:after="120"/>
        <w:rPr>
          <w:rFonts w:ascii="Garamond" w:hAnsi="Garamond" w:cs="Tahoma"/>
          <w:i/>
          <w:iCs/>
          <w:sz w:val="24"/>
          <w:szCs w:val="24"/>
        </w:rPr>
      </w:pPr>
      <w:r w:rsidRPr="004A1D24">
        <w:rPr>
          <w:rFonts w:ascii="Garamond" w:hAnsi="Garamond" w:cs="Tahoma"/>
          <w:i/>
          <w:iCs/>
          <w:sz w:val="24"/>
          <w:szCs w:val="24"/>
        </w:rPr>
        <w:t>(selezionare l’opzione d’interesse barrando la casella corrispondente)</w:t>
      </w:r>
    </w:p>
    <w:p w14:paraId="416684D5" w14:textId="77777777" w:rsidR="00F6278E" w:rsidRPr="004A1D24" w:rsidRDefault="00F6278E" w:rsidP="00F6278E">
      <w:pPr>
        <w:tabs>
          <w:tab w:val="left" w:pos="2880"/>
        </w:tabs>
        <w:spacing w:after="120"/>
        <w:rPr>
          <w:rFonts w:ascii="Garamond" w:hAnsi="Garamond" w:cs="Tahoma"/>
          <w:sz w:val="24"/>
          <w:szCs w:val="24"/>
        </w:rPr>
      </w:pPr>
      <w:r w:rsidRPr="004A1D24">
        <w:rPr>
          <w:rFonts w:ascii="Garamond" w:hAnsi="Garamond" w:cs="Tahoma"/>
          <w:sz w:val="24"/>
          <w:szCs w:val="24"/>
        </w:rPr>
        <w:fldChar w:fldCharType="begin">
          <w:ffData>
            <w:name w:val="Controllo1"/>
            <w:enabled/>
            <w:calcOnExit w:val="0"/>
            <w:checkBox>
              <w:sizeAuto/>
              <w:default w:val="0"/>
            </w:checkBox>
          </w:ffData>
        </w:fldChar>
      </w:r>
      <w:r w:rsidRPr="004A1D24">
        <w:rPr>
          <w:rFonts w:ascii="Garamond" w:hAnsi="Garamond" w:cs="Tahoma"/>
          <w:sz w:val="24"/>
          <w:szCs w:val="24"/>
        </w:rPr>
        <w:instrText xml:space="preserve"> FORMCHECKBOX </w:instrText>
      </w:r>
      <w:r w:rsidRPr="004A1D24">
        <w:rPr>
          <w:rFonts w:ascii="Garamond" w:hAnsi="Garamond" w:cs="Tahoma"/>
          <w:sz w:val="24"/>
          <w:szCs w:val="24"/>
        </w:rPr>
      </w:r>
      <w:r w:rsidRPr="004A1D24">
        <w:rPr>
          <w:rFonts w:ascii="Garamond" w:hAnsi="Garamond" w:cs="Tahoma"/>
          <w:sz w:val="24"/>
          <w:szCs w:val="24"/>
        </w:rPr>
        <w:fldChar w:fldCharType="separate"/>
      </w:r>
      <w:r w:rsidRPr="004A1D24">
        <w:rPr>
          <w:rFonts w:ascii="Garamond" w:hAnsi="Garamond" w:cs="Tahoma"/>
          <w:sz w:val="24"/>
          <w:szCs w:val="24"/>
        </w:rPr>
        <w:fldChar w:fldCharType="end"/>
      </w:r>
      <w:r w:rsidRPr="004A1D24">
        <w:rPr>
          <w:rFonts w:ascii="Garamond" w:hAnsi="Garamond" w:cs="Tahoma"/>
          <w:sz w:val="24"/>
          <w:szCs w:val="24"/>
        </w:rPr>
        <w:t xml:space="preserve"> A) </w:t>
      </w:r>
      <w:r w:rsidRPr="004A1D24">
        <w:rPr>
          <w:rFonts w:ascii="Garamond" w:hAnsi="Garamond" w:cs="Tahoma"/>
          <w:sz w:val="24"/>
          <w:szCs w:val="24"/>
        </w:rPr>
        <w:fldChar w:fldCharType="begin"/>
      </w:r>
      <w:r w:rsidRPr="004A1D24">
        <w:rPr>
          <w:rFonts w:ascii="Garamond" w:hAnsi="Garamond" w:cs="Tahoma"/>
          <w:sz w:val="24"/>
          <w:szCs w:val="24"/>
        </w:rPr>
        <w:instrText>FORMCHECKBOX Controllo15</w:instrText>
      </w:r>
      <w:r w:rsidRPr="004A1D24">
        <w:rPr>
          <w:rFonts w:ascii="Garamond" w:hAnsi="Garamond" w:cs="Tahoma"/>
          <w:sz w:val="24"/>
          <w:szCs w:val="24"/>
        </w:rPr>
        <w:fldChar w:fldCharType="separate"/>
      </w:r>
      <w:r w:rsidRPr="004A1D24">
        <w:rPr>
          <w:rFonts w:ascii="Garamond" w:hAnsi="Garamond" w:cs="Tahoma"/>
          <w:sz w:val="24"/>
          <w:szCs w:val="24"/>
        </w:rPr>
        <w:fldChar w:fldCharType="end"/>
      </w:r>
      <w:r w:rsidRPr="004A1D24">
        <w:rPr>
          <w:rFonts w:ascii="Garamond" w:hAnsi="Garamond" w:cs="Tahoma"/>
          <w:sz w:val="24"/>
          <w:szCs w:val="24"/>
        </w:rPr>
        <w:t xml:space="preserve"> Legale rappresentante (allegare copia fotostatica del documento) </w:t>
      </w:r>
    </w:p>
    <w:p w14:paraId="1502AD28" w14:textId="77777777" w:rsidR="00F6278E" w:rsidRPr="004A1D24" w:rsidRDefault="00F6278E" w:rsidP="00F6278E">
      <w:pPr>
        <w:tabs>
          <w:tab w:val="left" w:pos="2880"/>
        </w:tabs>
        <w:spacing w:after="120"/>
        <w:rPr>
          <w:rFonts w:ascii="Garamond" w:hAnsi="Garamond" w:cs="Tahoma"/>
          <w:sz w:val="24"/>
          <w:szCs w:val="24"/>
        </w:rPr>
      </w:pPr>
      <w:r w:rsidRPr="004A1D24">
        <w:rPr>
          <w:rFonts w:ascii="Garamond" w:hAnsi="Garamond" w:cs="Tahoma"/>
          <w:sz w:val="24"/>
          <w:szCs w:val="24"/>
        </w:rPr>
        <w:fldChar w:fldCharType="begin">
          <w:ffData>
            <w:name w:val="Controllo2"/>
            <w:enabled/>
            <w:calcOnExit w:val="0"/>
            <w:checkBox>
              <w:sizeAuto/>
              <w:default w:val="0"/>
            </w:checkBox>
          </w:ffData>
        </w:fldChar>
      </w:r>
      <w:r w:rsidRPr="004A1D24">
        <w:rPr>
          <w:rFonts w:ascii="Garamond" w:hAnsi="Garamond" w:cs="Tahoma"/>
          <w:sz w:val="24"/>
          <w:szCs w:val="24"/>
        </w:rPr>
        <w:instrText xml:space="preserve"> FORMCHECKBOX </w:instrText>
      </w:r>
      <w:r w:rsidRPr="004A1D24">
        <w:rPr>
          <w:rFonts w:ascii="Garamond" w:hAnsi="Garamond" w:cs="Tahoma"/>
          <w:sz w:val="24"/>
          <w:szCs w:val="24"/>
        </w:rPr>
      </w:r>
      <w:r w:rsidRPr="004A1D24">
        <w:rPr>
          <w:rFonts w:ascii="Garamond" w:hAnsi="Garamond" w:cs="Tahoma"/>
          <w:sz w:val="24"/>
          <w:szCs w:val="24"/>
        </w:rPr>
        <w:fldChar w:fldCharType="separate"/>
      </w:r>
      <w:r w:rsidRPr="004A1D24">
        <w:rPr>
          <w:rFonts w:ascii="Garamond" w:hAnsi="Garamond" w:cs="Tahoma"/>
          <w:sz w:val="24"/>
          <w:szCs w:val="24"/>
        </w:rPr>
        <w:fldChar w:fldCharType="end"/>
      </w:r>
      <w:r w:rsidRPr="004A1D24">
        <w:rPr>
          <w:rFonts w:ascii="Garamond" w:hAnsi="Garamond" w:cs="Tahoma"/>
          <w:sz w:val="24"/>
          <w:szCs w:val="24"/>
        </w:rPr>
        <w:t xml:space="preserve"> B) </w:t>
      </w:r>
      <w:r w:rsidRPr="004A1D24">
        <w:rPr>
          <w:rFonts w:ascii="Garamond" w:hAnsi="Garamond" w:cs="Tahoma"/>
          <w:sz w:val="24"/>
          <w:szCs w:val="24"/>
        </w:rPr>
        <w:fldChar w:fldCharType="begin"/>
      </w:r>
      <w:r w:rsidRPr="004A1D24">
        <w:rPr>
          <w:rFonts w:ascii="Garamond" w:hAnsi="Garamond" w:cs="Tahoma"/>
          <w:sz w:val="24"/>
          <w:szCs w:val="24"/>
        </w:rPr>
        <w:instrText>FORMCHECKBOX Controllo24</w:instrText>
      </w:r>
      <w:r w:rsidRPr="004A1D24">
        <w:rPr>
          <w:rFonts w:ascii="Garamond" w:hAnsi="Garamond" w:cs="Tahoma"/>
          <w:sz w:val="24"/>
          <w:szCs w:val="24"/>
        </w:rPr>
        <w:fldChar w:fldCharType="separate"/>
      </w:r>
      <w:r w:rsidRPr="004A1D24">
        <w:rPr>
          <w:rFonts w:ascii="Garamond" w:hAnsi="Garamond" w:cs="Tahoma"/>
          <w:sz w:val="24"/>
          <w:szCs w:val="24"/>
        </w:rPr>
        <w:fldChar w:fldCharType="end"/>
      </w:r>
      <w:r w:rsidRPr="004A1D24">
        <w:rPr>
          <w:rFonts w:ascii="Garamond" w:hAnsi="Garamond" w:cs="Tahoma"/>
          <w:sz w:val="24"/>
          <w:szCs w:val="24"/>
        </w:rPr>
        <w:t xml:space="preserve">Procuratore legale del rappresentante (allegare a </w:t>
      </w:r>
      <w:r w:rsidRPr="004A1D24">
        <w:rPr>
          <w:rFonts w:ascii="Garamond" w:hAnsi="Garamond" w:cs="Tahoma"/>
          <w:b/>
          <w:sz w:val="24"/>
          <w:szCs w:val="24"/>
        </w:rPr>
        <w:t>pena di esclusione</w:t>
      </w:r>
      <w:r w:rsidRPr="004A1D24">
        <w:rPr>
          <w:rFonts w:ascii="Garamond" w:hAnsi="Garamond" w:cs="Tahoma"/>
          <w:sz w:val="24"/>
          <w:szCs w:val="24"/>
        </w:rPr>
        <w:t>, copia conforme all’originale della relativa procura, e copia fotostatica del documento</w:t>
      </w:r>
      <w:r w:rsidRPr="004A1D24">
        <w:rPr>
          <w:rStyle w:val="Rimandonotaapidipagina"/>
          <w:rFonts w:ascii="Garamond" w:hAnsi="Garamond" w:cs="Tahoma"/>
          <w:sz w:val="24"/>
          <w:szCs w:val="24"/>
        </w:rPr>
        <w:footnoteReference w:id="2"/>
      </w:r>
      <w:r w:rsidRPr="004A1D24">
        <w:rPr>
          <w:rFonts w:ascii="Garamond" w:hAnsi="Garamond" w:cs="Tahoma"/>
          <w:sz w:val="24"/>
          <w:szCs w:val="24"/>
        </w:rPr>
        <w:t>)</w:t>
      </w:r>
    </w:p>
    <w:p w14:paraId="22B99FD7" w14:textId="77777777" w:rsidR="00F6278E" w:rsidRPr="0021086D" w:rsidRDefault="00F6278E" w:rsidP="00F6278E">
      <w:pPr>
        <w:tabs>
          <w:tab w:val="left" w:pos="2880"/>
        </w:tabs>
        <w:autoSpaceDE w:val="0"/>
        <w:rPr>
          <w:rFonts w:ascii="Garamond" w:hAnsi="Garamond"/>
          <w:sz w:val="24"/>
          <w:szCs w:val="24"/>
        </w:rPr>
      </w:pPr>
      <w:r w:rsidRPr="0021086D">
        <w:rPr>
          <w:rFonts w:ascii="Garamond" w:hAnsi="Garamond"/>
          <w:sz w:val="24"/>
          <w:szCs w:val="24"/>
        </w:rPr>
        <w:t>del/della ……</w:t>
      </w:r>
      <w:proofErr w:type="gramStart"/>
      <w:r w:rsidRPr="0021086D">
        <w:rPr>
          <w:rFonts w:ascii="Garamond" w:hAnsi="Garamond"/>
          <w:sz w:val="24"/>
          <w:szCs w:val="24"/>
        </w:rPr>
        <w:t>…….</w:t>
      </w:r>
      <w:proofErr w:type="gramEnd"/>
      <w:r w:rsidRPr="0021086D">
        <w:rPr>
          <w:rFonts w:ascii="Garamond" w:hAnsi="Garamond"/>
          <w:sz w:val="24"/>
          <w:szCs w:val="24"/>
        </w:rPr>
        <w:t>.………………</w:t>
      </w:r>
      <w:proofErr w:type="gramStart"/>
      <w:r w:rsidRPr="0021086D">
        <w:rPr>
          <w:rFonts w:ascii="Garamond" w:hAnsi="Garamond"/>
          <w:sz w:val="24"/>
          <w:szCs w:val="24"/>
        </w:rPr>
        <w:t>…….</w:t>
      </w:r>
      <w:proofErr w:type="gramEnd"/>
      <w:r w:rsidRPr="0021086D">
        <w:rPr>
          <w:rFonts w:ascii="Garamond" w:hAnsi="Garamond"/>
          <w:sz w:val="24"/>
          <w:szCs w:val="24"/>
        </w:rPr>
        <w:t>………</w:t>
      </w:r>
      <w:proofErr w:type="gramStart"/>
      <w:r w:rsidRPr="0021086D">
        <w:rPr>
          <w:rFonts w:ascii="Garamond" w:hAnsi="Garamond"/>
          <w:sz w:val="24"/>
          <w:szCs w:val="24"/>
        </w:rPr>
        <w:t>…….</w:t>
      </w:r>
      <w:proofErr w:type="gramEnd"/>
      <w:r w:rsidRPr="0021086D">
        <w:rPr>
          <w:rFonts w:ascii="Garamond" w:hAnsi="Garamond"/>
          <w:sz w:val="24"/>
          <w:szCs w:val="24"/>
        </w:rPr>
        <w:t>………………</w:t>
      </w:r>
      <w:proofErr w:type="gramStart"/>
      <w:r w:rsidRPr="0021086D">
        <w:rPr>
          <w:rFonts w:ascii="Garamond" w:hAnsi="Garamond"/>
          <w:sz w:val="24"/>
          <w:szCs w:val="24"/>
        </w:rPr>
        <w:t>…….</w:t>
      </w:r>
      <w:proofErr w:type="gramEnd"/>
      <w:r w:rsidRPr="0021086D">
        <w:rPr>
          <w:rFonts w:ascii="Garamond" w:hAnsi="Garamond"/>
          <w:sz w:val="24"/>
          <w:szCs w:val="24"/>
        </w:rPr>
        <w:t>…</w:t>
      </w:r>
      <w:proofErr w:type="gramStart"/>
      <w:r w:rsidRPr="0021086D">
        <w:rPr>
          <w:rFonts w:ascii="Garamond" w:hAnsi="Garamond"/>
          <w:sz w:val="24"/>
          <w:szCs w:val="24"/>
        </w:rPr>
        <w:t>…….</w:t>
      </w:r>
      <w:proofErr w:type="gramEnd"/>
      <w:r w:rsidRPr="0021086D">
        <w:rPr>
          <w:rFonts w:ascii="Garamond" w:hAnsi="Garamond"/>
          <w:sz w:val="24"/>
          <w:szCs w:val="24"/>
        </w:rPr>
        <w:t>…</w:t>
      </w:r>
      <w:proofErr w:type="gramStart"/>
      <w:r w:rsidRPr="0021086D">
        <w:rPr>
          <w:rFonts w:ascii="Garamond" w:hAnsi="Garamond"/>
          <w:sz w:val="24"/>
          <w:szCs w:val="24"/>
        </w:rPr>
        <w:t>……..….</w:t>
      </w:r>
      <w:proofErr w:type="gramEnd"/>
      <w:r w:rsidRPr="0021086D">
        <w:rPr>
          <w:rFonts w:ascii="Garamond" w:hAnsi="Garamond"/>
          <w:sz w:val="24"/>
          <w:szCs w:val="24"/>
        </w:rPr>
        <w:t>….…</w:t>
      </w:r>
    </w:p>
    <w:p w14:paraId="4635B972" w14:textId="77777777" w:rsidR="00F6278E" w:rsidRPr="0021086D" w:rsidRDefault="00F6278E" w:rsidP="00F6278E">
      <w:pPr>
        <w:tabs>
          <w:tab w:val="left" w:pos="2880"/>
        </w:tabs>
        <w:autoSpaceDE w:val="0"/>
        <w:rPr>
          <w:rFonts w:ascii="Garamond" w:hAnsi="Garamond" w:cs="Tahoma"/>
          <w:szCs w:val="18"/>
        </w:rPr>
      </w:pPr>
      <w:r>
        <w:rPr>
          <w:rFonts w:ascii="Garamond" w:hAnsi="Garamond" w:cs="Tahoma"/>
          <w:szCs w:val="18"/>
        </w:rPr>
        <w:tab/>
      </w:r>
      <w:r>
        <w:rPr>
          <w:rFonts w:ascii="Garamond" w:hAnsi="Garamond" w:cs="Tahoma"/>
          <w:szCs w:val="18"/>
        </w:rPr>
        <w:tab/>
        <w:t xml:space="preserve">                      </w:t>
      </w:r>
      <w:r w:rsidRPr="0021086D">
        <w:rPr>
          <w:rFonts w:ascii="Garamond" w:hAnsi="Garamond" w:cs="Tahoma"/>
          <w:szCs w:val="18"/>
        </w:rPr>
        <w:t>(Impresa/Società/Consorzio/Società Cooperativa)</w:t>
      </w:r>
    </w:p>
    <w:p w14:paraId="1618290D" w14:textId="77777777" w:rsidR="00F6278E" w:rsidRPr="004A1D24" w:rsidRDefault="00F6278E" w:rsidP="00F6278E">
      <w:pPr>
        <w:tabs>
          <w:tab w:val="left" w:pos="2880"/>
        </w:tabs>
        <w:spacing w:after="120"/>
        <w:rPr>
          <w:rFonts w:ascii="Garamond" w:hAnsi="Garamond" w:cs="Tahoma"/>
          <w:sz w:val="24"/>
          <w:szCs w:val="24"/>
        </w:rPr>
      </w:pPr>
    </w:p>
    <w:p w14:paraId="37EB9B02" w14:textId="77777777" w:rsidR="00F6278E" w:rsidRDefault="00F6278E" w:rsidP="00F6278E">
      <w:pPr>
        <w:spacing w:before="60" w:after="60" w:line="276" w:lineRule="auto"/>
        <w:rPr>
          <w:rFonts w:ascii="Garamond" w:hAnsi="Garamond" w:cs="Arial"/>
          <w:sz w:val="24"/>
          <w:szCs w:val="24"/>
        </w:rPr>
      </w:pPr>
      <w:r w:rsidRPr="00151493">
        <w:rPr>
          <w:rFonts w:ascii="Garamond" w:hAnsi="Garamond" w:cs="Arial"/>
          <w:sz w:val="24"/>
          <w:szCs w:val="24"/>
        </w:rPr>
        <w:t>ai sensi degli artt. 46 e 47 del D.P.R. 28.12.2000, n. 445, consapevole del fatto che, in caso di mendace dichiarazione saranno applicate nei suoi riguardi, ai sensi dell’art. 76 dello stesso decreto, le sanzioni previste dal codice penale e dalle leggi speciali in materia di falsità negli atti e dichiarazioni mendaci, oltre alle conseguenze amministrative previste per le procedure concernenti gli appalti pubblici</w:t>
      </w:r>
      <w:r>
        <w:rPr>
          <w:rFonts w:ascii="Garamond" w:hAnsi="Garamond" w:cs="Arial"/>
          <w:sz w:val="24"/>
          <w:szCs w:val="24"/>
        </w:rPr>
        <w:t xml:space="preserve">; </w:t>
      </w:r>
    </w:p>
    <w:p w14:paraId="64A679E9" w14:textId="77777777" w:rsidR="00F6278E" w:rsidRPr="002B1F5A" w:rsidRDefault="00F6278E" w:rsidP="00F6278E">
      <w:pPr>
        <w:spacing w:before="60" w:after="60" w:line="276" w:lineRule="auto"/>
        <w:rPr>
          <w:rFonts w:ascii="Garamond" w:hAnsi="Garamond" w:cs="Arial"/>
          <w:sz w:val="24"/>
          <w:szCs w:val="24"/>
        </w:rPr>
      </w:pPr>
    </w:p>
    <w:p w14:paraId="619FC5D8" w14:textId="77777777" w:rsidR="00F6278E" w:rsidRPr="002B1F5A" w:rsidRDefault="00F6278E" w:rsidP="00F6278E">
      <w:pPr>
        <w:pStyle w:val="Corpotesto"/>
        <w:jc w:val="center"/>
        <w:rPr>
          <w:rFonts w:ascii="Garamond" w:hAnsi="Garamond"/>
          <w:b/>
          <w:iCs/>
        </w:rPr>
      </w:pPr>
      <w:r w:rsidRPr="002B1F5A">
        <w:rPr>
          <w:rFonts w:ascii="Garamond" w:hAnsi="Garamond"/>
          <w:b/>
          <w:iCs/>
        </w:rPr>
        <w:t>DICHIARA</w:t>
      </w:r>
    </w:p>
    <w:p w14:paraId="4975E661" w14:textId="77777777" w:rsidR="00F6278E" w:rsidRDefault="00F6278E" w:rsidP="00F6278E">
      <w:pPr>
        <w:pStyle w:val="Corpotesto"/>
        <w:numPr>
          <w:ilvl w:val="0"/>
          <w:numId w:val="42"/>
        </w:numPr>
        <w:suppressAutoHyphens/>
        <w:jc w:val="both"/>
        <w:rPr>
          <w:rFonts w:ascii="Garamond" w:hAnsi="Garamond"/>
          <w:iCs/>
        </w:rPr>
      </w:pPr>
      <w:r>
        <w:rPr>
          <w:rFonts w:ascii="Garamond" w:hAnsi="Garamond"/>
          <w:iCs/>
        </w:rPr>
        <w:t xml:space="preserve">Di </w:t>
      </w:r>
      <w:r w:rsidRPr="002D65C4">
        <w:rPr>
          <w:rFonts w:ascii="Garamond" w:hAnsi="Garamond"/>
          <w:iCs/>
        </w:rPr>
        <w:t>garantire la stabilità occupazionale del personale impiegato;</w:t>
      </w:r>
    </w:p>
    <w:p w14:paraId="4B13FB31" w14:textId="77777777" w:rsidR="00F6278E" w:rsidRPr="007818AA" w:rsidRDefault="00F6278E" w:rsidP="00F6278E">
      <w:pPr>
        <w:pStyle w:val="Corpotesto"/>
        <w:numPr>
          <w:ilvl w:val="0"/>
          <w:numId w:val="42"/>
        </w:numPr>
        <w:suppressAutoHyphens/>
        <w:jc w:val="both"/>
        <w:rPr>
          <w:rFonts w:ascii="Garamond" w:hAnsi="Garamond"/>
          <w:iCs/>
        </w:rPr>
      </w:pPr>
      <w:r w:rsidRPr="007818AA">
        <w:rPr>
          <w:rFonts w:ascii="Garamond" w:hAnsi="Garamond"/>
          <w:iCs/>
        </w:rPr>
        <w:t>Di impegnarsi a  garantire al personale impiegato nei lavori il contratto collettivo nazionale e territoriale in vigore per il settore e per la zona nella quale si eseguono le prestazioni di lavoro, stipulato dalle associazioni dei datori e dei prestatori di lavoro comparativamente più rappresentative sul piano nazionale e quello il cui ambito di applicazione sia strettamente connesso con l'attività oggetto dell'appalto svolta dall'impresa anche in maniera prevalente, nonché garantire le stesse tutele economiche e normative per i lavoratori in subappalto rispetto ai dipendenti dell'appaltatore e contro il lavoro irregolare;</w:t>
      </w:r>
    </w:p>
    <w:p w14:paraId="58986C7A" w14:textId="77777777" w:rsidR="00F6278E" w:rsidRPr="007818AA" w:rsidRDefault="00F6278E" w:rsidP="00F6278E">
      <w:pPr>
        <w:pStyle w:val="Corpotesto"/>
        <w:numPr>
          <w:ilvl w:val="0"/>
          <w:numId w:val="42"/>
        </w:numPr>
        <w:suppressAutoHyphens/>
        <w:jc w:val="both"/>
        <w:rPr>
          <w:rFonts w:ascii="Garamond" w:hAnsi="Garamond"/>
          <w:iCs/>
        </w:rPr>
      </w:pPr>
      <w:r>
        <w:rPr>
          <w:rFonts w:ascii="Garamond" w:hAnsi="Garamond"/>
          <w:iCs/>
        </w:rPr>
        <w:t>C</w:t>
      </w:r>
      <w:r w:rsidRPr="007818AA">
        <w:rPr>
          <w:rFonts w:ascii="Garamond" w:hAnsi="Garamond"/>
          <w:iCs/>
        </w:rPr>
        <w:t>he l'indicazione dei propri costi di manodopera e degli oneri aziendali di sicurezza deriva da una valutazione effettuata sulla base delle attuali capacità produttive dell'impresa e dei costi effettivi sino ad oggi sostenuti, posti in rapporto all'appalto cui si concorre;</w:t>
      </w:r>
    </w:p>
    <w:p w14:paraId="6A8670D0" w14:textId="77777777" w:rsidR="00F6278E" w:rsidRPr="000A0CF6" w:rsidRDefault="00F6278E" w:rsidP="00F6278E">
      <w:pPr>
        <w:pStyle w:val="Corpotesto"/>
        <w:numPr>
          <w:ilvl w:val="0"/>
          <w:numId w:val="42"/>
        </w:numPr>
        <w:suppressAutoHyphens/>
        <w:jc w:val="both"/>
        <w:rPr>
          <w:rFonts w:ascii="Garamond" w:hAnsi="Garamond"/>
          <w:iCs/>
        </w:rPr>
      </w:pPr>
      <w:r>
        <w:rPr>
          <w:rFonts w:ascii="Garamond" w:hAnsi="Garamond"/>
          <w:iCs/>
        </w:rPr>
        <w:t>C</w:t>
      </w:r>
      <w:r w:rsidRPr="007818AA">
        <w:rPr>
          <w:rFonts w:ascii="Garamond" w:hAnsi="Garamond"/>
          <w:iCs/>
        </w:rPr>
        <w:t>he pertanto, sulla base della stima effettuata, l'indicazione del corrispettivo contrattuale</w:t>
      </w:r>
      <w:r>
        <w:rPr>
          <w:rFonts w:ascii="Garamond" w:hAnsi="Garamond"/>
          <w:iCs/>
        </w:rPr>
        <w:t xml:space="preserve">, ovvero del ribasso </w:t>
      </w:r>
      <w:r w:rsidRPr="007818AA">
        <w:rPr>
          <w:rFonts w:ascii="Garamond" w:hAnsi="Garamond"/>
          <w:iCs/>
        </w:rPr>
        <w:t>proposto</w:t>
      </w:r>
      <w:r>
        <w:rPr>
          <w:rFonts w:ascii="Garamond" w:hAnsi="Garamond"/>
          <w:iCs/>
        </w:rPr>
        <w:t>,</w:t>
      </w:r>
      <w:r w:rsidRPr="007818AA">
        <w:rPr>
          <w:rFonts w:ascii="Garamond" w:hAnsi="Garamond"/>
          <w:iCs/>
        </w:rPr>
        <w:t xml:space="preserve"> è remunerativo per l'impresa, tenendo conto di tutte le condizioni necessarie per l'esecuzione dei lavori, con particolare riferimento al costo della manodopera e degli oneri aziendali di sicurezza.</w:t>
      </w:r>
    </w:p>
    <w:p w14:paraId="42A2DC5D" w14:textId="77777777" w:rsidR="00F6278E" w:rsidRDefault="00F6278E" w:rsidP="00F6278E">
      <w:pPr>
        <w:pStyle w:val="Corpotesto"/>
        <w:suppressAutoHyphens/>
        <w:rPr>
          <w:rFonts w:ascii="Garamond" w:hAnsi="Garamond"/>
          <w:iCs/>
        </w:rPr>
      </w:pPr>
    </w:p>
    <w:p w14:paraId="7CECBED6" w14:textId="77777777" w:rsidR="00F6278E" w:rsidRPr="002D65C4" w:rsidRDefault="00F6278E" w:rsidP="00F6278E">
      <w:pPr>
        <w:pStyle w:val="Corpotesto"/>
        <w:suppressAutoHyphens/>
        <w:ind w:left="360"/>
        <w:rPr>
          <w:rFonts w:ascii="Garamond" w:hAnsi="Garamond"/>
          <w:b/>
          <w:iCs/>
        </w:rPr>
      </w:pPr>
      <w:r w:rsidRPr="002D65C4">
        <w:rPr>
          <w:rFonts w:ascii="Garamond" w:hAnsi="Garamond"/>
          <w:b/>
          <w:iCs/>
        </w:rPr>
        <w:t xml:space="preserve">DICHIARA, inoltre, </w:t>
      </w:r>
    </w:p>
    <w:p w14:paraId="21621CE4" w14:textId="77777777" w:rsidR="00F6278E" w:rsidRDefault="00F6278E" w:rsidP="00F6278E">
      <w:pPr>
        <w:pStyle w:val="Corpotesto"/>
        <w:suppressAutoHyphens/>
        <w:ind w:left="360"/>
        <w:rPr>
          <w:rFonts w:ascii="Garamond" w:hAnsi="Garamond"/>
          <w:iCs/>
        </w:rPr>
      </w:pPr>
      <w:r>
        <w:rPr>
          <w:rFonts w:ascii="Garamond" w:hAnsi="Garamond"/>
          <w:iCs/>
        </w:rPr>
        <w:t xml:space="preserve">Che per l’adempimento dei suddetti impegni provvederà secondo le seguenti modalità: </w:t>
      </w:r>
    </w:p>
    <w:p w14:paraId="4BFB2820" w14:textId="77777777" w:rsidR="00F6278E" w:rsidRDefault="00F6278E" w:rsidP="00F6278E">
      <w:pPr>
        <w:pStyle w:val="Corpotesto"/>
        <w:suppressAutoHyphens/>
        <w:ind w:left="360"/>
        <w:rPr>
          <w:rFonts w:ascii="Garamond" w:hAnsi="Garamond"/>
          <w:iCs/>
        </w:rPr>
      </w:pPr>
      <w:r>
        <w:rPr>
          <w:rFonts w:ascii="Garamond" w:hAnsi="Garamond" w:cs="Tahoma"/>
        </w:rPr>
        <w:t>……….………</w:t>
      </w:r>
      <w:r w:rsidRPr="004A1D24">
        <w:rPr>
          <w:rFonts w:ascii="Garamond" w:hAnsi="Garamond" w:cs="Tahoma"/>
        </w:rPr>
        <w:t>…….……………………………..…………………………….</w:t>
      </w:r>
      <w:r>
        <w:rPr>
          <w:rFonts w:ascii="Garamond" w:hAnsi="Garamond" w:cs="Tahoma"/>
        </w:rPr>
        <w:t>……….………</w:t>
      </w:r>
      <w:r w:rsidRPr="004A1D24">
        <w:rPr>
          <w:rFonts w:ascii="Garamond" w:hAnsi="Garamond" w:cs="Tahoma"/>
        </w:rPr>
        <w:t>…….……………………………..…………………………….</w:t>
      </w:r>
      <w:r>
        <w:rPr>
          <w:rFonts w:ascii="Garamond" w:hAnsi="Garamond" w:cs="Tahoma"/>
        </w:rPr>
        <w:t>……….………</w:t>
      </w:r>
      <w:r w:rsidRPr="004A1D24">
        <w:rPr>
          <w:rFonts w:ascii="Garamond" w:hAnsi="Garamond" w:cs="Tahoma"/>
        </w:rPr>
        <w:t>…….……………………</w:t>
      </w:r>
      <w:r w:rsidRPr="004A1D24">
        <w:rPr>
          <w:rFonts w:ascii="Garamond" w:hAnsi="Garamond" w:cs="Tahoma"/>
        </w:rPr>
        <w:lastRenderedPageBreak/>
        <w:t>………..…………………………….</w:t>
      </w:r>
      <w:r>
        <w:rPr>
          <w:rFonts w:ascii="Garamond" w:hAnsi="Garamond" w:cs="Tahoma"/>
        </w:rPr>
        <w:t>……….………</w:t>
      </w:r>
      <w:r w:rsidRPr="004A1D24">
        <w:rPr>
          <w:rFonts w:ascii="Garamond" w:hAnsi="Garamond" w:cs="Tahoma"/>
        </w:rPr>
        <w:t>…….……………………………..…………………………….</w:t>
      </w:r>
      <w:r>
        <w:rPr>
          <w:rFonts w:ascii="Garamond" w:hAnsi="Garamond" w:cs="Tahoma"/>
        </w:rPr>
        <w:t>……….………</w:t>
      </w:r>
      <w:r w:rsidRPr="004A1D24">
        <w:rPr>
          <w:rFonts w:ascii="Garamond" w:hAnsi="Garamond" w:cs="Tahoma"/>
        </w:rPr>
        <w:t>…….……………………………..…………………………….</w:t>
      </w:r>
    </w:p>
    <w:p w14:paraId="7D3F3088" w14:textId="77777777" w:rsidR="00F6278E" w:rsidRDefault="00F6278E" w:rsidP="00F6278E">
      <w:pPr>
        <w:pStyle w:val="Corpotesto"/>
        <w:suppressAutoHyphens/>
        <w:ind w:left="360"/>
        <w:rPr>
          <w:rFonts w:ascii="Garamond" w:hAnsi="Garamond"/>
          <w:iCs/>
        </w:rPr>
      </w:pPr>
    </w:p>
    <w:p w14:paraId="7C35DA99" w14:textId="77777777" w:rsidR="00F6278E" w:rsidRPr="00FE0D34" w:rsidRDefault="00F6278E" w:rsidP="00F6278E">
      <w:pPr>
        <w:pStyle w:val="Corpotesto"/>
        <w:suppressAutoHyphens/>
        <w:ind w:left="360"/>
        <w:rPr>
          <w:rFonts w:ascii="Garamond" w:hAnsi="Garamond" w:cs="Tahoma"/>
          <w:i/>
          <w:iCs/>
        </w:rPr>
      </w:pPr>
      <w:r w:rsidRPr="00FE0D34">
        <w:rPr>
          <w:rFonts w:ascii="Garamond" w:hAnsi="Garamond" w:cs="Tahoma"/>
          <w:i/>
          <w:iCs/>
        </w:rPr>
        <w:t xml:space="preserve">(L’operatore economico dovrà indicare </w:t>
      </w:r>
      <w:r>
        <w:rPr>
          <w:rFonts w:ascii="Garamond" w:hAnsi="Garamond" w:cs="Tahoma"/>
          <w:i/>
          <w:iCs/>
        </w:rPr>
        <w:t xml:space="preserve">come intende assolvere agli impegni occupazionali assunti, specificando quali Contratti Collettivi nazionali e territoriali intenda applicare, se differenti da quelli indicati nel bando della parità di tutele, come garantire che gli eventuali subappaltatori si conformino a tali obblighi, come promuovere la stabilità occupazionale, ecc.) </w:t>
      </w:r>
    </w:p>
    <w:p w14:paraId="39100FE6" w14:textId="77777777" w:rsidR="00F6278E" w:rsidRDefault="00F6278E" w:rsidP="00F6278E">
      <w:pPr>
        <w:pStyle w:val="Corpotesto"/>
        <w:suppressAutoHyphens/>
        <w:ind w:left="360"/>
        <w:rPr>
          <w:rFonts w:ascii="Garamond" w:hAnsi="Garamond"/>
          <w:iCs/>
        </w:rPr>
      </w:pPr>
      <w:r>
        <w:rPr>
          <w:rFonts w:ascii="Garamond" w:hAnsi="Garamond"/>
          <w:iCs/>
        </w:rPr>
        <w:t>SI precisa che ai sensi dell’art. 102 comma 2 del Dlgs 36/2023, l</w:t>
      </w:r>
      <w:r w:rsidRPr="00542F80">
        <w:rPr>
          <w:rFonts w:ascii="Garamond" w:hAnsi="Garamond"/>
          <w:iCs/>
        </w:rPr>
        <w:t>a stazione appaltante verifica</w:t>
      </w:r>
      <w:r>
        <w:rPr>
          <w:rFonts w:ascii="Garamond" w:hAnsi="Garamond"/>
          <w:iCs/>
        </w:rPr>
        <w:t xml:space="preserve"> </w:t>
      </w:r>
      <w:r w:rsidRPr="00FE0D34">
        <w:rPr>
          <w:rFonts w:ascii="Garamond" w:hAnsi="Garamond"/>
          <w:iCs/>
        </w:rPr>
        <w:t>in capo all’aggiudicatari</w:t>
      </w:r>
      <w:r w:rsidRPr="00542F80">
        <w:rPr>
          <w:rFonts w:ascii="Garamond" w:hAnsi="Garamond"/>
          <w:iCs/>
        </w:rPr>
        <w:t xml:space="preserve"> l’attendibilità degli impegni assunti con qualsiasi adeguato mezzo, anche con le modalità </w:t>
      </w:r>
      <w:r w:rsidRPr="00FE0D34">
        <w:rPr>
          <w:rFonts w:ascii="Garamond" w:hAnsi="Garamond"/>
          <w:iCs/>
        </w:rPr>
        <w:t>previst</w:t>
      </w:r>
      <w:r>
        <w:rPr>
          <w:rFonts w:ascii="Garamond" w:hAnsi="Garamond"/>
          <w:iCs/>
        </w:rPr>
        <w:t>e</w:t>
      </w:r>
      <w:r w:rsidRPr="00FE0D34">
        <w:rPr>
          <w:rFonts w:ascii="Garamond" w:hAnsi="Garamond"/>
          <w:iCs/>
        </w:rPr>
        <w:t xml:space="preserve"> per la verifica delle offerte anomale </w:t>
      </w:r>
      <w:r w:rsidRPr="00542F80">
        <w:rPr>
          <w:rFonts w:ascii="Garamond" w:hAnsi="Garamond"/>
          <w:iCs/>
        </w:rPr>
        <w:t>di cui all’articolo 110</w:t>
      </w:r>
      <w:r>
        <w:rPr>
          <w:rFonts w:ascii="Garamond" w:hAnsi="Garamond"/>
          <w:iCs/>
        </w:rPr>
        <w:t>.</w:t>
      </w:r>
    </w:p>
    <w:p w14:paraId="383ECF2F" w14:textId="77777777" w:rsidR="00F6278E" w:rsidRDefault="00F6278E" w:rsidP="00F6278E">
      <w:pPr>
        <w:pStyle w:val="Corpotesto"/>
        <w:suppressAutoHyphens/>
        <w:ind w:left="360"/>
        <w:rPr>
          <w:rFonts w:ascii="Garamond" w:hAnsi="Garamond"/>
          <w:iCs/>
        </w:rPr>
      </w:pPr>
    </w:p>
    <w:p w14:paraId="5C9F15BD" w14:textId="77777777" w:rsidR="00F6278E" w:rsidRDefault="00F6278E" w:rsidP="00F6278E">
      <w:pPr>
        <w:pStyle w:val="Corpotesto"/>
        <w:suppressAutoHyphens/>
        <w:rPr>
          <w:rFonts w:ascii="Garamond" w:hAnsi="Garamond"/>
          <w:iCs/>
        </w:rPr>
      </w:pPr>
    </w:p>
    <w:p w14:paraId="5E11E16E" w14:textId="77777777" w:rsidR="00F6278E" w:rsidRPr="0009167B" w:rsidRDefault="00F6278E" w:rsidP="00F6278E">
      <w:pPr>
        <w:pStyle w:val="Corpotesto"/>
        <w:suppressAutoHyphens/>
        <w:ind w:left="360"/>
        <w:rPr>
          <w:rFonts w:ascii="Garamond" w:hAnsi="Garamond"/>
          <w:iCs/>
        </w:rPr>
      </w:pPr>
    </w:p>
    <w:tbl>
      <w:tblPr>
        <w:tblW w:w="9955" w:type="dxa"/>
        <w:tblLook w:val="01E0" w:firstRow="1" w:lastRow="1" w:firstColumn="1" w:lastColumn="1" w:noHBand="0" w:noVBand="0"/>
      </w:tblPr>
      <w:tblGrid>
        <w:gridCol w:w="9732"/>
        <w:gridCol w:w="222"/>
        <w:gridCol w:w="6"/>
      </w:tblGrid>
      <w:tr w:rsidR="00F6278E" w:rsidRPr="001B5AA2" w14:paraId="42C05BCA" w14:textId="77777777" w:rsidTr="00BE69B2">
        <w:trPr>
          <w:cantSplit/>
          <w:trHeight w:val="1556"/>
        </w:trPr>
        <w:tc>
          <w:tcPr>
            <w:tcW w:w="9733" w:type="dxa"/>
            <w:tcMar>
              <w:top w:w="85" w:type="dxa"/>
              <w:left w:w="0" w:type="dxa"/>
              <w:bottom w:w="0" w:type="dxa"/>
              <w:right w:w="0" w:type="dxa"/>
            </w:tcMar>
            <w:vAlign w:val="center"/>
          </w:tcPr>
          <w:tbl>
            <w:tblPr>
              <w:tblW w:w="9732" w:type="dxa"/>
              <w:tblLook w:val="01E0" w:firstRow="1" w:lastRow="1" w:firstColumn="1" w:lastColumn="1" w:noHBand="0" w:noVBand="0"/>
            </w:tblPr>
            <w:tblGrid>
              <w:gridCol w:w="3748"/>
              <w:gridCol w:w="416"/>
              <w:gridCol w:w="5568"/>
            </w:tblGrid>
            <w:tr w:rsidR="00F6278E" w:rsidRPr="001B5AA2" w14:paraId="46F67E8E" w14:textId="77777777" w:rsidTr="00BE69B2">
              <w:trPr>
                <w:cantSplit/>
                <w:trHeight w:val="1556"/>
              </w:trPr>
              <w:tc>
                <w:tcPr>
                  <w:tcW w:w="3748" w:type="dxa"/>
                  <w:tcMar>
                    <w:top w:w="85" w:type="dxa"/>
                    <w:left w:w="0" w:type="dxa"/>
                    <w:bottom w:w="0" w:type="dxa"/>
                    <w:right w:w="0" w:type="dxa"/>
                  </w:tcMar>
                </w:tcPr>
                <w:p w14:paraId="6F0216C5" w14:textId="77777777" w:rsidR="00F6278E" w:rsidRPr="001B5AA2" w:rsidRDefault="00F6278E" w:rsidP="00BE69B2">
                  <w:pPr>
                    <w:tabs>
                      <w:tab w:val="left" w:pos="2880"/>
                    </w:tabs>
                    <w:spacing w:after="120"/>
                    <w:rPr>
                      <w:rFonts w:ascii="Garamond" w:hAnsi="Garamond" w:cs="Tahoma"/>
                      <w:szCs w:val="22"/>
                    </w:rPr>
                  </w:pPr>
                  <w:r>
                    <w:rPr>
                      <w:rFonts w:ascii="Garamond" w:hAnsi="Garamond" w:cs="Tahoma"/>
                      <w:szCs w:val="22"/>
                    </w:rPr>
                    <w:t>Luogo e data________________________</w:t>
                  </w:r>
                </w:p>
                <w:p w14:paraId="3E306D4A" w14:textId="77777777" w:rsidR="00F6278E" w:rsidRPr="001B5AA2" w:rsidRDefault="00F6278E" w:rsidP="00BE69B2">
                  <w:pPr>
                    <w:tabs>
                      <w:tab w:val="left" w:pos="2880"/>
                    </w:tabs>
                    <w:spacing w:after="120"/>
                    <w:rPr>
                      <w:rFonts w:ascii="Garamond" w:hAnsi="Garamond" w:cs="Tahoma"/>
                      <w:szCs w:val="22"/>
                    </w:rPr>
                  </w:pPr>
                </w:p>
              </w:tc>
              <w:tc>
                <w:tcPr>
                  <w:tcW w:w="416" w:type="dxa"/>
                  <w:tcMar>
                    <w:top w:w="85" w:type="dxa"/>
                    <w:left w:w="108" w:type="dxa"/>
                    <w:bottom w:w="0" w:type="dxa"/>
                    <w:right w:w="108" w:type="dxa"/>
                  </w:tcMar>
                  <w:vAlign w:val="center"/>
                </w:tcPr>
                <w:p w14:paraId="62DD951C" w14:textId="77777777" w:rsidR="00F6278E" w:rsidRPr="001B5AA2" w:rsidRDefault="00F6278E" w:rsidP="00BE69B2">
                  <w:pPr>
                    <w:tabs>
                      <w:tab w:val="left" w:pos="2880"/>
                    </w:tabs>
                    <w:spacing w:after="120"/>
                    <w:rPr>
                      <w:rFonts w:ascii="Garamond" w:hAnsi="Garamond" w:cs="Tahoma"/>
                      <w:szCs w:val="22"/>
                    </w:rPr>
                  </w:pPr>
                </w:p>
              </w:tc>
              <w:tc>
                <w:tcPr>
                  <w:tcW w:w="5568" w:type="dxa"/>
                  <w:tcMar>
                    <w:top w:w="85" w:type="dxa"/>
                    <w:left w:w="0" w:type="dxa"/>
                    <w:bottom w:w="0" w:type="dxa"/>
                    <w:right w:w="0" w:type="dxa"/>
                  </w:tcMar>
                </w:tcPr>
                <w:p w14:paraId="69AE3C38" w14:textId="77777777" w:rsidR="00F6278E" w:rsidRDefault="00F6278E" w:rsidP="00BE69B2">
                  <w:pPr>
                    <w:tabs>
                      <w:tab w:val="left" w:pos="2880"/>
                    </w:tabs>
                    <w:spacing w:after="120"/>
                    <w:jc w:val="center"/>
                    <w:rPr>
                      <w:rFonts w:ascii="Garamond" w:hAnsi="Garamond" w:cs="Tahoma"/>
                      <w:szCs w:val="22"/>
                    </w:rPr>
                  </w:pPr>
                </w:p>
                <w:p w14:paraId="5C492382" w14:textId="77777777" w:rsidR="00F6278E" w:rsidRPr="001B5AA2" w:rsidRDefault="00F6278E" w:rsidP="00BE69B2">
                  <w:pPr>
                    <w:tabs>
                      <w:tab w:val="left" w:pos="2880"/>
                    </w:tabs>
                    <w:spacing w:after="120"/>
                    <w:jc w:val="center"/>
                    <w:rPr>
                      <w:rFonts w:ascii="Garamond" w:hAnsi="Garamond" w:cs="Tahoma"/>
                      <w:szCs w:val="22"/>
                    </w:rPr>
                  </w:pPr>
                  <w:r w:rsidRPr="001B5AA2">
                    <w:rPr>
                      <w:rFonts w:ascii="Garamond" w:hAnsi="Garamond" w:cs="Tahoma"/>
                      <w:szCs w:val="22"/>
                    </w:rPr>
                    <w:t>FIRMA DEL DICHIARANTE</w:t>
                  </w:r>
                </w:p>
                <w:p w14:paraId="7CE41308" w14:textId="77777777" w:rsidR="00F6278E" w:rsidRDefault="00F6278E" w:rsidP="00BE69B2">
                  <w:pPr>
                    <w:tabs>
                      <w:tab w:val="left" w:pos="2880"/>
                    </w:tabs>
                    <w:spacing w:after="120"/>
                    <w:jc w:val="center"/>
                    <w:rPr>
                      <w:rFonts w:ascii="Garamond" w:hAnsi="Garamond" w:cs="Tahoma"/>
                      <w:szCs w:val="22"/>
                    </w:rPr>
                  </w:pPr>
                  <w:r w:rsidRPr="001B5AA2">
                    <w:rPr>
                      <w:rFonts w:ascii="Garamond" w:hAnsi="Garamond" w:cs="Tahoma"/>
                      <w:szCs w:val="22"/>
                    </w:rPr>
                    <w:t>[inserire: Nome e Cognome]</w:t>
                  </w:r>
                </w:p>
                <w:p w14:paraId="54BB0DD2" w14:textId="77777777" w:rsidR="00F6278E" w:rsidRDefault="00F6278E" w:rsidP="00BE69B2">
                  <w:pPr>
                    <w:tabs>
                      <w:tab w:val="left" w:pos="2880"/>
                    </w:tabs>
                    <w:spacing w:after="120"/>
                    <w:jc w:val="center"/>
                    <w:rPr>
                      <w:rFonts w:ascii="Garamond" w:hAnsi="Garamond" w:cs="Tahoma"/>
                      <w:szCs w:val="22"/>
                    </w:rPr>
                  </w:pPr>
                </w:p>
                <w:p w14:paraId="270E0B21" w14:textId="77777777" w:rsidR="00F6278E" w:rsidRDefault="00F6278E" w:rsidP="00BE69B2">
                  <w:pPr>
                    <w:tabs>
                      <w:tab w:val="left" w:pos="2880"/>
                    </w:tabs>
                    <w:spacing w:after="120"/>
                    <w:jc w:val="center"/>
                    <w:rPr>
                      <w:rFonts w:ascii="Garamond" w:hAnsi="Garamond" w:cs="Tahoma"/>
                      <w:szCs w:val="22"/>
                    </w:rPr>
                  </w:pPr>
                </w:p>
                <w:p w14:paraId="60CDC2A9" w14:textId="77777777" w:rsidR="00F6278E" w:rsidRDefault="00F6278E" w:rsidP="00BE69B2">
                  <w:pPr>
                    <w:tabs>
                      <w:tab w:val="left" w:pos="2880"/>
                    </w:tabs>
                    <w:spacing w:after="120"/>
                    <w:jc w:val="center"/>
                    <w:rPr>
                      <w:rFonts w:ascii="Garamond" w:hAnsi="Garamond" w:cs="Tahoma"/>
                      <w:szCs w:val="22"/>
                    </w:rPr>
                  </w:pPr>
                </w:p>
                <w:p w14:paraId="50B1A6C9" w14:textId="77777777" w:rsidR="00F6278E" w:rsidRPr="001B5AA2" w:rsidRDefault="00F6278E" w:rsidP="00BE69B2">
                  <w:pPr>
                    <w:tabs>
                      <w:tab w:val="left" w:pos="2880"/>
                    </w:tabs>
                    <w:spacing w:after="120"/>
                    <w:jc w:val="center"/>
                    <w:rPr>
                      <w:rFonts w:ascii="Garamond" w:hAnsi="Garamond" w:cs="Tahoma"/>
                      <w:szCs w:val="22"/>
                    </w:rPr>
                  </w:pPr>
                </w:p>
                <w:p w14:paraId="4A583B3F" w14:textId="77777777" w:rsidR="00F6278E" w:rsidRDefault="00F6278E" w:rsidP="00BE69B2">
                  <w:pPr>
                    <w:tabs>
                      <w:tab w:val="left" w:pos="2880"/>
                    </w:tabs>
                    <w:spacing w:after="120"/>
                    <w:jc w:val="center"/>
                    <w:rPr>
                      <w:rFonts w:ascii="Garamond" w:hAnsi="Garamond" w:cs="Tahoma"/>
                      <w:szCs w:val="18"/>
                    </w:rPr>
                  </w:pPr>
                  <w:r w:rsidRPr="00153C8C">
                    <w:rPr>
                      <w:rFonts w:ascii="Garamond" w:hAnsi="Garamond" w:cs="Tahoma"/>
                      <w:szCs w:val="18"/>
                    </w:rPr>
                    <w:t>Documento informatico firmato digitalmente</w:t>
                  </w:r>
                </w:p>
                <w:p w14:paraId="35E5ABA4" w14:textId="77777777" w:rsidR="00F6278E" w:rsidRPr="00D76158" w:rsidRDefault="00F6278E" w:rsidP="00BE69B2">
                  <w:pPr>
                    <w:tabs>
                      <w:tab w:val="left" w:pos="2880"/>
                    </w:tabs>
                    <w:spacing w:after="120"/>
                    <w:jc w:val="center"/>
                    <w:rPr>
                      <w:rFonts w:ascii="Garamond" w:hAnsi="Garamond" w:cs="Tahoma"/>
                      <w:szCs w:val="18"/>
                    </w:rPr>
                  </w:pPr>
                  <w:r>
                    <w:rPr>
                      <w:rFonts w:ascii="Garamond" w:hAnsi="Garamond" w:cs="Tahoma"/>
                      <w:szCs w:val="18"/>
                    </w:rPr>
                    <w:t xml:space="preserve">che </w:t>
                  </w:r>
                  <w:r w:rsidRPr="00153C8C">
                    <w:rPr>
                      <w:rFonts w:ascii="Garamond" w:hAnsi="Garamond" w:cs="Tahoma"/>
                      <w:szCs w:val="18"/>
                    </w:rPr>
                    <w:t>sostituisce il document</w:t>
                  </w:r>
                  <w:r>
                    <w:rPr>
                      <w:rFonts w:ascii="Garamond" w:hAnsi="Garamond" w:cs="Tahoma"/>
                      <w:szCs w:val="18"/>
                    </w:rPr>
                    <w:t>o cartaceo e la firma autografa</w:t>
                  </w:r>
                </w:p>
              </w:tc>
            </w:tr>
          </w:tbl>
          <w:p w14:paraId="7961EE77" w14:textId="77777777" w:rsidR="00F6278E" w:rsidRPr="001B5AA2" w:rsidRDefault="00F6278E" w:rsidP="00BE69B2">
            <w:pPr>
              <w:tabs>
                <w:tab w:val="left" w:pos="2880"/>
              </w:tabs>
              <w:spacing w:after="120"/>
              <w:rPr>
                <w:rFonts w:ascii="Garamond" w:hAnsi="Garamond" w:cs="Tahoma"/>
                <w:szCs w:val="22"/>
              </w:rPr>
            </w:pPr>
          </w:p>
        </w:tc>
        <w:tc>
          <w:tcPr>
            <w:tcW w:w="217" w:type="dxa"/>
            <w:tcMar>
              <w:top w:w="85" w:type="dxa"/>
              <w:left w:w="108" w:type="dxa"/>
              <w:bottom w:w="0" w:type="dxa"/>
              <w:right w:w="108" w:type="dxa"/>
            </w:tcMar>
            <w:vAlign w:val="center"/>
          </w:tcPr>
          <w:p w14:paraId="3D06461D" w14:textId="77777777" w:rsidR="00F6278E" w:rsidRPr="001B5AA2" w:rsidRDefault="00F6278E" w:rsidP="00BE69B2">
            <w:pPr>
              <w:tabs>
                <w:tab w:val="left" w:pos="2880"/>
              </w:tabs>
              <w:spacing w:after="120"/>
              <w:rPr>
                <w:rFonts w:ascii="Garamond" w:hAnsi="Garamond" w:cs="Tahoma"/>
                <w:szCs w:val="22"/>
              </w:rPr>
            </w:pPr>
          </w:p>
        </w:tc>
        <w:tc>
          <w:tcPr>
            <w:tcW w:w="5" w:type="dxa"/>
            <w:tcMar>
              <w:top w:w="85" w:type="dxa"/>
              <w:left w:w="0" w:type="dxa"/>
              <w:bottom w:w="0" w:type="dxa"/>
              <w:right w:w="0" w:type="dxa"/>
            </w:tcMar>
          </w:tcPr>
          <w:p w14:paraId="34BC9C2E" w14:textId="77777777" w:rsidR="00F6278E" w:rsidRPr="00D76158" w:rsidRDefault="00F6278E" w:rsidP="00BE69B2">
            <w:pPr>
              <w:tabs>
                <w:tab w:val="left" w:pos="2880"/>
              </w:tabs>
              <w:spacing w:after="120"/>
              <w:jc w:val="center"/>
              <w:rPr>
                <w:rFonts w:ascii="Garamond" w:hAnsi="Garamond" w:cs="Tahoma"/>
                <w:szCs w:val="18"/>
              </w:rPr>
            </w:pPr>
          </w:p>
        </w:tc>
      </w:tr>
    </w:tbl>
    <w:p w14:paraId="688E2E5F" w14:textId="77777777" w:rsidR="00F6278E" w:rsidRPr="0001109E" w:rsidRDefault="00F6278E" w:rsidP="00F6278E">
      <w:pPr>
        <w:spacing w:line="360" w:lineRule="auto"/>
        <w:rPr>
          <w:bCs/>
          <w:sz w:val="24"/>
          <w:szCs w:val="24"/>
        </w:rPr>
      </w:pPr>
    </w:p>
    <w:p w14:paraId="3195D21F" w14:textId="77777777" w:rsidR="00F6278E" w:rsidRPr="00142E1E" w:rsidRDefault="00F6278E" w:rsidP="00F6278E">
      <w:pPr>
        <w:spacing w:line="360" w:lineRule="auto"/>
        <w:rPr>
          <w:rFonts w:ascii="Garamond" w:hAnsi="Garamond"/>
          <w:sz w:val="24"/>
          <w:szCs w:val="24"/>
        </w:rPr>
      </w:pPr>
      <w:r w:rsidRPr="00142E1E">
        <w:rPr>
          <w:rFonts w:ascii="Garamond" w:hAnsi="Garamond"/>
          <w:sz w:val="24"/>
          <w:szCs w:val="24"/>
        </w:rPr>
        <w:t>Si allega:</w:t>
      </w:r>
    </w:p>
    <w:p w14:paraId="5BAAC068" w14:textId="77777777" w:rsidR="00F6278E" w:rsidRPr="000E11B5" w:rsidRDefault="00F6278E" w:rsidP="00F6278E">
      <w:pPr>
        <w:numPr>
          <w:ilvl w:val="0"/>
          <w:numId w:val="41"/>
        </w:numPr>
        <w:overflowPunct w:val="0"/>
        <w:autoSpaceDE w:val="0"/>
        <w:autoSpaceDN w:val="0"/>
        <w:adjustRightInd w:val="0"/>
        <w:spacing w:line="360" w:lineRule="auto"/>
        <w:textAlignment w:val="baseline"/>
        <w:rPr>
          <w:rFonts w:ascii="Garamond" w:hAnsi="Garamond"/>
          <w:sz w:val="24"/>
          <w:szCs w:val="24"/>
        </w:rPr>
      </w:pPr>
      <w:r w:rsidRPr="000E11B5">
        <w:rPr>
          <w:rFonts w:ascii="Garamond" w:hAnsi="Garamond"/>
          <w:sz w:val="24"/>
          <w:szCs w:val="24"/>
        </w:rPr>
        <w:t xml:space="preserve"> (</w:t>
      </w:r>
      <w:r w:rsidRPr="000E11B5">
        <w:rPr>
          <w:rFonts w:ascii="Garamond" w:hAnsi="Garamond"/>
          <w:i/>
          <w:sz w:val="24"/>
          <w:szCs w:val="24"/>
        </w:rPr>
        <w:t>eventuale</w:t>
      </w:r>
      <w:r w:rsidRPr="000E11B5">
        <w:rPr>
          <w:rFonts w:ascii="Garamond" w:hAnsi="Garamond"/>
          <w:sz w:val="24"/>
          <w:szCs w:val="24"/>
        </w:rPr>
        <w:t xml:space="preserve">) </w:t>
      </w:r>
      <w:r>
        <w:rPr>
          <w:rFonts w:ascii="Garamond" w:hAnsi="Garamond"/>
          <w:sz w:val="24"/>
          <w:szCs w:val="24"/>
        </w:rPr>
        <w:t>C</w:t>
      </w:r>
      <w:r w:rsidRPr="000E11B5">
        <w:rPr>
          <w:rFonts w:ascii="Garamond" w:hAnsi="Garamond"/>
          <w:sz w:val="24"/>
          <w:szCs w:val="24"/>
        </w:rPr>
        <w:t>opia confo</w:t>
      </w:r>
      <w:r>
        <w:rPr>
          <w:rFonts w:ascii="Garamond" w:hAnsi="Garamond"/>
          <w:sz w:val="24"/>
          <w:szCs w:val="24"/>
        </w:rPr>
        <w:t>rme all’originale della procura</w:t>
      </w:r>
    </w:p>
    <w:p w14:paraId="40A44B1F" w14:textId="77777777" w:rsidR="00F6278E" w:rsidRPr="00142E1E" w:rsidRDefault="00F6278E" w:rsidP="00F6278E">
      <w:pPr>
        <w:spacing w:line="360" w:lineRule="auto"/>
        <w:rPr>
          <w:rFonts w:ascii="Garamond" w:hAnsi="Garamond"/>
          <w:sz w:val="24"/>
          <w:szCs w:val="24"/>
        </w:rPr>
      </w:pPr>
    </w:p>
    <w:p w14:paraId="79E2A8F8" w14:textId="77777777" w:rsidR="00F6278E" w:rsidRDefault="00F6278E" w:rsidP="00F6278E">
      <w:pPr>
        <w:spacing w:after="120"/>
        <w:rPr>
          <w:rFonts w:ascii="Garamond" w:hAnsi="Garamond"/>
          <w:sz w:val="24"/>
          <w:szCs w:val="24"/>
        </w:rPr>
      </w:pPr>
    </w:p>
    <w:p w14:paraId="07792197" w14:textId="77777777" w:rsidR="00F6278E" w:rsidRPr="00E56757" w:rsidRDefault="00F6278E" w:rsidP="00F6278E">
      <w:pPr>
        <w:autoSpaceDE w:val="0"/>
        <w:autoSpaceDN w:val="0"/>
        <w:spacing w:before="20"/>
        <w:ind w:right="131"/>
        <w:rPr>
          <w:rFonts w:ascii="Garamond" w:hAnsi="Garamond"/>
          <w:sz w:val="24"/>
          <w:szCs w:val="24"/>
        </w:rPr>
      </w:pPr>
      <w:r w:rsidRPr="00BA034F">
        <w:rPr>
          <w:rFonts w:ascii="Garamond" w:hAnsi="Garamond"/>
          <w:i/>
          <w:sz w:val="24"/>
          <w:szCs w:val="24"/>
        </w:rPr>
        <w:t xml:space="preserve">La dichiarazione sostitutiva di cui al presente modello deve essere sottoscritta digitalmente dal legale rappresentante in caso di concorrente singolo. In caso di concorrenti costituiti da imprese associate o da associarsi la medesima dichiarazione deve essere sottoscritta da ciascun concorrente che costituisce o che costituirà l’associazione. Per i consorzi dal consorzio e dal consorziato indicato. In caso di avvalimento la dichiarazione dovrà essere resa e sottoscritta sia dal concorrente </w:t>
      </w:r>
      <w:proofErr w:type="spellStart"/>
      <w:r w:rsidRPr="00BA034F">
        <w:rPr>
          <w:rFonts w:ascii="Garamond" w:hAnsi="Garamond"/>
          <w:i/>
          <w:sz w:val="24"/>
          <w:szCs w:val="24"/>
        </w:rPr>
        <w:t>ausiliato</w:t>
      </w:r>
      <w:proofErr w:type="spellEnd"/>
      <w:r w:rsidRPr="00BA034F">
        <w:rPr>
          <w:rFonts w:ascii="Garamond" w:hAnsi="Garamond"/>
          <w:i/>
          <w:sz w:val="24"/>
          <w:szCs w:val="24"/>
        </w:rPr>
        <w:t xml:space="preserve"> che dal concorrente ausiliario.</w:t>
      </w:r>
    </w:p>
    <w:p w14:paraId="4F35EC50" w14:textId="77777777" w:rsidR="00A87965" w:rsidRPr="001322E8" w:rsidRDefault="00A87965" w:rsidP="00F6278E">
      <w:pPr>
        <w:autoSpaceDE w:val="0"/>
        <w:autoSpaceDN w:val="0"/>
        <w:adjustRightInd w:val="0"/>
        <w:jc w:val="right"/>
        <w:rPr>
          <w:rFonts w:ascii="Calibri" w:hAnsi="Calibri" w:cs="Calibri"/>
          <w:b/>
          <w:bCs/>
          <w:sz w:val="16"/>
          <w:szCs w:val="16"/>
        </w:rPr>
      </w:pPr>
    </w:p>
    <w:sectPr w:rsidR="00A87965" w:rsidRPr="001322E8" w:rsidSect="00603283">
      <w:headerReference w:type="first" r:id="rId8"/>
      <w:pgSz w:w="12240" w:h="15840"/>
      <w:pgMar w:top="567" w:right="1134" w:bottom="1134" w:left="1134"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BEB5D" w14:textId="77777777" w:rsidR="00BF3E9A" w:rsidRDefault="00BF3E9A" w:rsidP="0044638D">
      <w:r>
        <w:separator/>
      </w:r>
    </w:p>
  </w:endnote>
  <w:endnote w:type="continuationSeparator" w:id="0">
    <w:p w14:paraId="0A8C4542" w14:textId="77777777" w:rsidR="00BF3E9A" w:rsidRDefault="00BF3E9A" w:rsidP="004463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man Old Style">
    <w:panose1 w:val="020506040505050202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Perpetua">
    <w:panose1 w:val="02020502060401020303"/>
    <w:charset w:val="00"/>
    <w:family w:val="roman"/>
    <w:pitch w:val="variable"/>
    <w:sig w:usb0="00000003" w:usb1="00000000" w:usb2="00000000" w:usb3="00000000" w:csb0="00000001" w:csb1="00000000"/>
  </w:font>
  <w:font w:name="Andalus">
    <w:altName w:val="Times New Roman"/>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Arial-BoldMT">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helthmITC Bk BT">
    <w:altName w:val="Century"/>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E1978" w14:textId="77777777" w:rsidR="00BF3E9A" w:rsidRDefault="00BF3E9A" w:rsidP="0044638D">
      <w:r>
        <w:separator/>
      </w:r>
    </w:p>
  </w:footnote>
  <w:footnote w:type="continuationSeparator" w:id="0">
    <w:p w14:paraId="463FF252" w14:textId="77777777" w:rsidR="00BF3E9A" w:rsidRDefault="00BF3E9A" w:rsidP="0044638D">
      <w:r>
        <w:continuationSeparator/>
      </w:r>
    </w:p>
  </w:footnote>
  <w:footnote w:id="1">
    <w:p w14:paraId="4D0A5C1F" w14:textId="77777777" w:rsidR="00F6278E" w:rsidRPr="00A12720" w:rsidRDefault="00F6278E" w:rsidP="00F6278E">
      <w:pPr>
        <w:pStyle w:val="Testonotaapidipagina"/>
      </w:pPr>
      <w:r w:rsidRPr="00A12720">
        <w:rPr>
          <w:rStyle w:val="Rimandonotaapidipagina"/>
          <w:rFonts w:ascii="Garamond" w:hAnsi="Garamond"/>
          <w:sz w:val="18"/>
        </w:rPr>
        <w:footnoteRef/>
      </w:r>
      <w:r w:rsidRPr="00A12720">
        <w:t xml:space="preserve"> </w:t>
      </w:r>
      <w:r w:rsidRPr="00A12720">
        <w:rPr>
          <w:rFonts w:cs="Tahoma"/>
        </w:rPr>
        <w:t>Per gli operatori economici con idoneità plurisoggettiva non ancora costituiti (Raggruppamento Temporaneo di Imprese, Consorzio ordinario non ancora costituiti, ecc.) la tabella andrà ripetuta per ciascun operatore economico partecipante</w:t>
      </w:r>
    </w:p>
  </w:footnote>
  <w:footnote w:id="2">
    <w:p w14:paraId="217CE8EE" w14:textId="77777777" w:rsidR="00F6278E" w:rsidRPr="00A12720" w:rsidRDefault="00F6278E" w:rsidP="00F6278E">
      <w:pPr>
        <w:pStyle w:val="Testonotaapidipagina"/>
        <w:rPr>
          <w:rStyle w:val="Rimandonotaapidipagina"/>
          <w:rFonts w:ascii="Garamond" w:hAnsi="Garamond"/>
          <w:sz w:val="18"/>
        </w:rPr>
      </w:pPr>
      <w:r w:rsidRPr="00A12720">
        <w:rPr>
          <w:rStyle w:val="Rimandonotaapidipagina"/>
          <w:rFonts w:ascii="Garamond" w:hAnsi="Garamond"/>
          <w:sz w:val="18"/>
        </w:rPr>
        <w:footnoteRef/>
      </w:r>
      <w:r w:rsidRPr="00A12720">
        <w:rPr>
          <w:rStyle w:val="Rimandonotaapidipagina"/>
          <w:rFonts w:ascii="Garamond" w:hAnsi="Garamond"/>
          <w:sz w:val="18"/>
        </w:rPr>
        <w:t xml:space="preserve"> La procura allegata ad una delle dichiarazioni sarà considerata valida anche ai fini delle altre dichiarazioni.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25" w:type="dxa"/>
      <w:jc w:val="center"/>
      <w:tblLayout w:type="fixed"/>
      <w:tblCellMar>
        <w:left w:w="113" w:type="dxa"/>
      </w:tblCellMar>
      <w:tblLook w:val="04A0" w:firstRow="1" w:lastRow="0" w:firstColumn="1" w:lastColumn="0" w:noHBand="0" w:noVBand="1"/>
    </w:tblPr>
    <w:tblGrid>
      <w:gridCol w:w="2059"/>
      <w:gridCol w:w="7266"/>
    </w:tblGrid>
    <w:tr w:rsidR="00E32FA4" w:rsidRPr="00114F8B" w14:paraId="302C18F3" w14:textId="77777777" w:rsidTr="009612A7">
      <w:trPr>
        <w:cantSplit/>
        <w:trHeight w:val="2168"/>
        <w:jc w:val="center"/>
      </w:trPr>
      <w:tc>
        <w:tcPr>
          <w:tcW w:w="2059" w:type="dxa"/>
          <w:tcBorders>
            <w:bottom w:val="single" w:sz="4" w:space="0" w:color="auto"/>
          </w:tcBorders>
          <w:shd w:val="clear" w:color="auto" w:fill="FFFFFF"/>
          <w:vAlign w:val="center"/>
          <w:hideMark/>
        </w:tcPr>
        <w:p w14:paraId="21A49B39" w14:textId="77777777" w:rsidR="00E32FA4" w:rsidRPr="00E32FA4" w:rsidRDefault="00E32FA4" w:rsidP="00E32FA4">
          <w:pPr>
            <w:jc w:val="center"/>
            <w:rPr>
              <w:rFonts w:ascii="Garamond" w:eastAsia="Times New Roman" w:hAnsi="Garamond" w:cs="Tahoma"/>
              <w:sz w:val="24"/>
              <w:szCs w:val="24"/>
              <w:lang w:val="en-US"/>
            </w:rPr>
          </w:pPr>
          <w:bookmarkStart w:id="2" w:name="_Hlk56091201"/>
          <w:r w:rsidRPr="00E32FA4">
            <w:rPr>
              <w:rFonts w:ascii="Times New Roman" w:eastAsia="Times New Roman" w:hAnsi="Times New Roman" w:cs="ChelthmITC Bk BT"/>
              <w:noProof/>
            </w:rPr>
            <w:drawing>
              <wp:inline distT="0" distB="0" distL="0" distR="0" wp14:anchorId="2106940A" wp14:editId="146A130F">
                <wp:extent cx="965835" cy="1155700"/>
                <wp:effectExtent l="0" t="0" r="0" b="0"/>
                <wp:docPr id="2081538911" name="Immagine 2081538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5835" cy="1155700"/>
                        </a:xfrm>
                        <a:prstGeom prst="rect">
                          <a:avLst/>
                        </a:prstGeom>
                        <a:noFill/>
                        <a:ln>
                          <a:noFill/>
                        </a:ln>
                      </pic:spPr>
                    </pic:pic>
                  </a:graphicData>
                </a:graphic>
              </wp:inline>
            </w:drawing>
          </w:r>
        </w:p>
      </w:tc>
      <w:tc>
        <w:tcPr>
          <w:tcW w:w="7266" w:type="dxa"/>
          <w:tcBorders>
            <w:bottom w:val="single" w:sz="4" w:space="0" w:color="auto"/>
          </w:tcBorders>
          <w:shd w:val="clear" w:color="auto" w:fill="FFFFFF"/>
        </w:tcPr>
        <w:p w14:paraId="42E3B066" w14:textId="77777777" w:rsidR="00E32FA4" w:rsidRPr="00E32FA4" w:rsidRDefault="00E32FA4" w:rsidP="00E32FA4">
          <w:pPr>
            <w:jc w:val="center"/>
            <w:rPr>
              <w:rFonts w:ascii="Garamond" w:eastAsia="Times New Roman" w:hAnsi="Garamond"/>
              <w:b/>
              <w:bCs/>
              <w:sz w:val="32"/>
              <w:szCs w:val="32"/>
              <w:lang w:eastAsia="en-US"/>
            </w:rPr>
          </w:pPr>
          <w:bookmarkStart w:id="3" w:name="_Hlk112055447"/>
        </w:p>
        <w:bookmarkEnd w:id="3"/>
        <w:p w14:paraId="33F318F7" w14:textId="77777777" w:rsidR="00E32FA4" w:rsidRPr="00E32FA4" w:rsidRDefault="00E32FA4" w:rsidP="00E32FA4">
          <w:pPr>
            <w:suppressAutoHyphens/>
            <w:ind w:right="-1"/>
            <w:jc w:val="center"/>
            <w:rPr>
              <w:rFonts w:ascii="Trebuchet MS" w:eastAsia="Times New Roman" w:hAnsi="Trebuchet MS" w:cs="ChelthmITC Bk BT"/>
              <w:b/>
              <w:sz w:val="24"/>
              <w:szCs w:val="24"/>
              <w:u w:val="single"/>
              <w:lang w:eastAsia="ar-SA"/>
            </w:rPr>
          </w:pPr>
          <w:r w:rsidRPr="00E32FA4">
            <w:rPr>
              <w:rFonts w:ascii="Trebuchet MS" w:eastAsia="Times New Roman" w:hAnsi="Trebuchet MS" w:cs="ChelthmITC Bk BT"/>
              <w:b/>
              <w:sz w:val="24"/>
              <w:szCs w:val="24"/>
              <w:u w:val="single"/>
              <w:lang w:eastAsia="ar-SA"/>
            </w:rPr>
            <w:t>CENTRALE UNICA DI COMMITTENZA</w:t>
          </w:r>
        </w:p>
        <w:p w14:paraId="10118264" w14:textId="77777777" w:rsidR="00E32FA4" w:rsidRPr="00E32FA4" w:rsidRDefault="00E32FA4" w:rsidP="00E32FA4">
          <w:pPr>
            <w:suppressAutoHyphens/>
            <w:ind w:right="-1"/>
            <w:jc w:val="center"/>
            <w:rPr>
              <w:rFonts w:ascii="Trebuchet MS" w:eastAsia="Times New Roman" w:hAnsi="Trebuchet MS" w:cs="ChelthmITC Bk BT"/>
              <w:b/>
              <w:sz w:val="4"/>
              <w:szCs w:val="4"/>
              <w:lang w:eastAsia="ar-SA"/>
            </w:rPr>
          </w:pPr>
        </w:p>
        <w:p w14:paraId="0AC3F4D2" w14:textId="77777777" w:rsidR="00E32FA4" w:rsidRPr="00E32FA4" w:rsidRDefault="00E32FA4" w:rsidP="00E32FA4">
          <w:pPr>
            <w:suppressAutoHyphens/>
            <w:ind w:right="-1"/>
            <w:jc w:val="center"/>
            <w:rPr>
              <w:rFonts w:ascii="Trebuchet MS" w:eastAsia="Times New Roman" w:hAnsi="Trebuchet MS" w:cs="ChelthmITC Bk BT"/>
              <w:b/>
              <w:sz w:val="18"/>
              <w:szCs w:val="18"/>
              <w:lang w:eastAsia="ar-SA"/>
            </w:rPr>
          </w:pPr>
          <w:r w:rsidRPr="00E32FA4">
            <w:rPr>
              <w:rFonts w:ascii="Trebuchet MS" w:eastAsia="Times New Roman" w:hAnsi="Trebuchet MS" w:cs="ChelthmITC Bk BT"/>
              <w:b/>
              <w:sz w:val="18"/>
              <w:szCs w:val="18"/>
              <w:lang w:eastAsia="ar-SA"/>
            </w:rPr>
            <w:t>Unione Comuni Paestum Alto Cilento</w:t>
          </w:r>
        </w:p>
        <w:p w14:paraId="1A93E280" w14:textId="77777777" w:rsidR="00E32FA4" w:rsidRPr="00E32FA4" w:rsidRDefault="00E32FA4" w:rsidP="00E32FA4">
          <w:pPr>
            <w:suppressAutoHyphens/>
            <w:ind w:right="-1"/>
            <w:jc w:val="center"/>
            <w:rPr>
              <w:rFonts w:ascii="Trebuchet MS" w:eastAsia="Times New Roman" w:hAnsi="Trebuchet MS" w:cs="ChelthmITC Bk BT"/>
              <w:b/>
              <w:sz w:val="18"/>
              <w:szCs w:val="18"/>
              <w:lang w:eastAsia="ar-SA"/>
            </w:rPr>
          </w:pPr>
          <w:r w:rsidRPr="00E32FA4">
            <w:rPr>
              <w:rFonts w:ascii="Trebuchet MS" w:eastAsia="Times New Roman" w:hAnsi="Trebuchet MS" w:cs="ChelthmITC Bk BT"/>
              <w:b/>
              <w:sz w:val="18"/>
              <w:szCs w:val="18"/>
              <w:lang w:eastAsia="ar-SA"/>
            </w:rPr>
            <w:t>Agropoli – Capaccio Paestum - Cicerale – Giungano - Laureana C.to – Lustra</w:t>
          </w:r>
        </w:p>
        <w:p w14:paraId="3665038B" w14:textId="77777777" w:rsidR="00E32FA4" w:rsidRPr="00E32FA4" w:rsidRDefault="00E32FA4" w:rsidP="00E32FA4">
          <w:pPr>
            <w:suppressAutoHyphens/>
            <w:ind w:right="-1"/>
            <w:jc w:val="center"/>
            <w:rPr>
              <w:rFonts w:ascii="Trebuchet MS" w:eastAsia="Times New Roman" w:hAnsi="Trebuchet MS" w:cs="ChelthmITC Bk BT"/>
              <w:b/>
              <w:sz w:val="18"/>
              <w:szCs w:val="18"/>
              <w:u w:val="single"/>
              <w:lang w:eastAsia="ar-SA"/>
            </w:rPr>
          </w:pPr>
          <w:r w:rsidRPr="00E32FA4">
            <w:rPr>
              <w:rFonts w:ascii="Trebuchet MS" w:eastAsia="Times New Roman" w:hAnsi="Trebuchet MS" w:cs="ChelthmITC Bk BT"/>
              <w:b/>
              <w:sz w:val="18"/>
              <w:szCs w:val="18"/>
              <w:lang w:eastAsia="ar-SA"/>
            </w:rPr>
            <w:t>Ogliastro C.to - Perdifumo - Prignano C.to - Rutino - Torchiara</w:t>
          </w:r>
        </w:p>
        <w:p w14:paraId="5C45CA6E" w14:textId="77777777" w:rsidR="00E32FA4" w:rsidRPr="00E32FA4" w:rsidRDefault="00E32FA4" w:rsidP="00E32FA4">
          <w:pPr>
            <w:tabs>
              <w:tab w:val="left" w:pos="2508"/>
              <w:tab w:val="right" w:pos="9747"/>
            </w:tabs>
            <w:suppressAutoHyphens/>
            <w:spacing w:before="60"/>
            <w:ind w:right="-1"/>
            <w:jc w:val="center"/>
            <w:rPr>
              <w:rFonts w:ascii="Trebuchet MS" w:eastAsia="Times New Roman" w:hAnsi="Trebuchet MS" w:cs="ChelthmITC Bk BT"/>
              <w:sz w:val="18"/>
              <w:szCs w:val="18"/>
              <w:lang w:eastAsia="ar-SA"/>
            </w:rPr>
          </w:pPr>
          <w:r w:rsidRPr="00E32FA4">
            <w:rPr>
              <w:rFonts w:ascii="Trebuchet MS" w:eastAsia="Times New Roman" w:hAnsi="Trebuchet MS" w:cs="ChelthmITC Bk BT"/>
              <w:sz w:val="18"/>
              <w:szCs w:val="18"/>
              <w:lang w:eastAsia="ar-SA"/>
            </w:rPr>
            <w:t>c/</w:t>
          </w:r>
          <w:proofErr w:type="gramStart"/>
          <w:r w:rsidRPr="00E32FA4">
            <w:rPr>
              <w:rFonts w:ascii="Trebuchet MS" w:eastAsia="Times New Roman" w:hAnsi="Trebuchet MS" w:cs="ChelthmITC Bk BT"/>
              <w:sz w:val="18"/>
              <w:szCs w:val="18"/>
              <w:lang w:eastAsia="ar-SA"/>
            </w:rPr>
            <w:t>o  Comune</w:t>
          </w:r>
          <w:proofErr w:type="gramEnd"/>
          <w:r w:rsidRPr="00E32FA4">
            <w:rPr>
              <w:rFonts w:ascii="Trebuchet MS" w:eastAsia="Times New Roman" w:hAnsi="Trebuchet MS" w:cs="ChelthmITC Bk BT"/>
              <w:sz w:val="18"/>
              <w:szCs w:val="18"/>
              <w:lang w:eastAsia="ar-SA"/>
            </w:rPr>
            <w:t xml:space="preserve"> di Agropoli - VI° Livello - Area Lavori Pubblici e manutenzioni –</w:t>
          </w:r>
        </w:p>
        <w:p w14:paraId="7C73BD1E" w14:textId="77777777" w:rsidR="00E32FA4" w:rsidRPr="00E32FA4" w:rsidRDefault="00E32FA4" w:rsidP="00E32FA4">
          <w:pPr>
            <w:tabs>
              <w:tab w:val="left" w:pos="2508"/>
              <w:tab w:val="right" w:pos="9747"/>
            </w:tabs>
            <w:suppressAutoHyphens/>
            <w:spacing w:before="60"/>
            <w:ind w:right="-1"/>
            <w:jc w:val="center"/>
            <w:rPr>
              <w:rFonts w:ascii="Trebuchet MS" w:eastAsia="Times New Roman" w:hAnsi="Trebuchet MS" w:cs="ChelthmITC Bk BT"/>
              <w:sz w:val="18"/>
              <w:szCs w:val="18"/>
              <w:lang w:eastAsia="ar-SA"/>
            </w:rPr>
          </w:pPr>
          <w:r w:rsidRPr="00E32FA4">
            <w:rPr>
              <w:rFonts w:ascii="Trebuchet MS" w:eastAsia="Times New Roman" w:hAnsi="Trebuchet MS" w:cs="ChelthmITC Bk BT"/>
              <w:sz w:val="18"/>
              <w:szCs w:val="18"/>
              <w:lang w:eastAsia="ar-SA"/>
            </w:rPr>
            <w:t>Piazza della Repubblica, 3 - 84043 Agropoli (Salerno)</w:t>
          </w:r>
        </w:p>
        <w:p w14:paraId="7F2B1BF5" w14:textId="77777777" w:rsidR="00E32FA4" w:rsidRPr="00E32FA4" w:rsidRDefault="00E32FA4" w:rsidP="00E32FA4">
          <w:pPr>
            <w:tabs>
              <w:tab w:val="left" w:pos="2508"/>
              <w:tab w:val="right" w:pos="9747"/>
            </w:tabs>
            <w:suppressAutoHyphens/>
            <w:spacing w:before="60"/>
            <w:ind w:right="-1"/>
            <w:jc w:val="center"/>
            <w:rPr>
              <w:rFonts w:ascii="Trebuchet MS" w:eastAsia="Times New Roman" w:hAnsi="Trebuchet MS" w:cs="ChelthmITC Bk BT"/>
              <w:sz w:val="18"/>
              <w:szCs w:val="18"/>
              <w:lang w:val="en-GB" w:eastAsia="ar-SA"/>
            </w:rPr>
          </w:pPr>
          <w:r w:rsidRPr="00E32FA4">
            <w:rPr>
              <w:rFonts w:ascii="Trebuchet MS" w:eastAsia="Times New Roman" w:hAnsi="Trebuchet MS" w:cs="ChelthmITC Bk BT"/>
              <w:sz w:val="18"/>
              <w:szCs w:val="18"/>
              <w:lang w:val="en-US" w:eastAsia="ar-SA"/>
            </w:rPr>
            <w:t xml:space="preserve">pec: </w:t>
          </w:r>
          <w:hyperlink r:id="rId2" w:history="1">
            <w:r w:rsidRPr="00E32FA4">
              <w:rPr>
                <w:rFonts w:ascii="Trebuchet MS" w:eastAsia="Times New Roman" w:hAnsi="Trebuchet MS"/>
                <w:color w:val="0000FF"/>
                <w:sz w:val="18"/>
                <w:szCs w:val="18"/>
                <w:u w:val="single"/>
                <w:lang w:val="en-US" w:eastAsia="ar-SA"/>
              </w:rPr>
              <w:t>altocilento.cuc@pec.it</w:t>
            </w:r>
          </w:hyperlink>
          <w:r w:rsidRPr="00E32FA4">
            <w:rPr>
              <w:rFonts w:ascii="Trebuchet MS" w:eastAsia="Times New Roman" w:hAnsi="Trebuchet MS" w:cs="ChelthmITC Bk BT"/>
              <w:sz w:val="18"/>
              <w:szCs w:val="18"/>
              <w:lang w:val="en-US" w:eastAsia="ar-SA"/>
            </w:rPr>
            <w:t xml:space="preserve"> - mail: </w:t>
          </w:r>
          <w:hyperlink r:id="rId3" w:history="1">
            <w:r w:rsidRPr="00E32FA4">
              <w:rPr>
                <w:rFonts w:ascii="Trebuchet MS" w:eastAsia="Times New Roman" w:hAnsi="Trebuchet MS"/>
                <w:color w:val="0000FF"/>
                <w:sz w:val="18"/>
                <w:szCs w:val="18"/>
                <w:u w:val="single"/>
                <w:lang w:val="en-US" w:eastAsia="ar-SA"/>
              </w:rPr>
              <w:t>altocilento.cuc@gmail.com</w:t>
            </w:r>
          </w:hyperlink>
          <w:r w:rsidRPr="00E32FA4">
            <w:rPr>
              <w:rFonts w:ascii="Trebuchet MS" w:eastAsia="Times New Roman" w:hAnsi="Trebuchet MS" w:cs="ChelthmITC Bk BT"/>
              <w:sz w:val="18"/>
              <w:szCs w:val="18"/>
              <w:lang w:val="en-US" w:eastAsia="ar-SA"/>
            </w:rPr>
            <w:t xml:space="preserve">  Tel/Fax 0974.827494</w:t>
          </w:r>
        </w:p>
        <w:p w14:paraId="33DC9425" w14:textId="77777777" w:rsidR="00E32FA4" w:rsidRPr="00E32FA4" w:rsidRDefault="00E32FA4" w:rsidP="00E32FA4">
          <w:pPr>
            <w:ind w:left="33"/>
            <w:jc w:val="center"/>
            <w:rPr>
              <w:rFonts w:ascii="Garamond" w:eastAsia="Times New Roman" w:hAnsi="Garamond"/>
              <w:sz w:val="24"/>
              <w:szCs w:val="24"/>
              <w:lang w:val="en-US"/>
            </w:rPr>
          </w:pPr>
        </w:p>
      </w:tc>
    </w:tr>
    <w:bookmarkEnd w:id="2"/>
  </w:tbl>
  <w:p w14:paraId="26C5DD06" w14:textId="77777777" w:rsidR="00E32FA4" w:rsidRPr="00E32FA4" w:rsidRDefault="00E32FA4">
    <w:pPr>
      <w:pStyle w:val="Intestazione"/>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20919"/>
    <w:multiLevelType w:val="hybridMultilevel"/>
    <w:tmpl w:val="A40CCDDE"/>
    <w:lvl w:ilvl="0" w:tplc="5D329BA0">
      <w:start w:val="1"/>
      <w:numFmt w:val="lowerLetter"/>
      <w:lvlText w:val="%1)"/>
      <w:lvlJc w:val="left"/>
      <w:pPr>
        <w:tabs>
          <w:tab w:val="num" w:pos="1472"/>
        </w:tabs>
        <w:ind w:left="1472" w:hanging="360"/>
      </w:pPr>
      <w:rPr>
        <w:rFonts w:ascii="Bookman Old Style" w:hAnsi="Bookman Old Style" w:cs="Times New Roman" w:hint="default"/>
        <w:b w:val="0"/>
        <w:i w:val="0"/>
        <w:caps w:val="0"/>
        <w:sz w:val="18"/>
        <w:szCs w:val="18"/>
      </w:rPr>
    </w:lvl>
    <w:lvl w:ilvl="1" w:tplc="04100019" w:tentative="1">
      <w:start w:val="1"/>
      <w:numFmt w:val="lowerLetter"/>
      <w:lvlText w:val="%2."/>
      <w:lvlJc w:val="left"/>
      <w:pPr>
        <w:tabs>
          <w:tab w:val="num" w:pos="1440"/>
        </w:tabs>
        <w:ind w:left="1440" w:hanging="360"/>
      </w:pPr>
      <w:rPr>
        <w:rFonts w:cs="Times New Roman"/>
      </w:rPr>
    </w:lvl>
    <w:lvl w:ilvl="2" w:tplc="14649344">
      <w:start w:val="1"/>
      <w:numFmt w:val="lowerLetter"/>
      <w:lvlText w:val="%3)"/>
      <w:lvlJc w:val="left"/>
      <w:pPr>
        <w:tabs>
          <w:tab w:val="num" w:pos="2340"/>
        </w:tabs>
        <w:ind w:left="2340" w:hanging="360"/>
      </w:pPr>
      <w:rPr>
        <w:rFonts w:ascii="Bookman Old Style" w:hAnsi="Bookman Old Style" w:cs="Times New Roman" w:hint="default"/>
        <w:b w:val="0"/>
        <w:i w:val="0"/>
        <w:caps w:val="0"/>
        <w:sz w:val="18"/>
        <w:szCs w:val="18"/>
        <w:effect w:val="none"/>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8857BCB"/>
    <w:multiLevelType w:val="multilevel"/>
    <w:tmpl w:val="12EC2EDA"/>
    <w:lvl w:ilvl="0">
      <w:start w:val="1"/>
      <w:numFmt w:val="decimal"/>
      <w:lvlText w:val="%1."/>
      <w:lvlJc w:val="left"/>
      <w:pPr>
        <w:tabs>
          <w:tab w:val="num" w:pos="390"/>
        </w:tabs>
        <w:ind w:left="390" w:hanging="390"/>
      </w:pPr>
      <w:rPr>
        <w:rFonts w:cs="Times New Roman" w:hint="default"/>
      </w:rPr>
    </w:lvl>
    <w:lvl w:ilvl="1">
      <w:start w:val="4"/>
      <w:numFmt w:val="none"/>
      <w:lvlText w:val="1.4."/>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08B832ED"/>
    <w:multiLevelType w:val="hybridMultilevel"/>
    <w:tmpl w:val="03589DC6"/>
    <w:lvl w:ilvl="0" w:tplc="D9869844">
      <w:start w:val="3"/>
      <w:numFmt w:val="decimal"/>
      <w:lvlText w:val="%1)"/>
      <w:lvlJc w:val="left"/>
      <w:pPr>
        <w:ind w:left="218" w:hanging="360"/>
      </w:pPr>
      <w:rPr>
        <w:rFonts w:hint="default"/>
      </w:rPr>
    </w:lvl>
    <w:lvl w:ilvl="1" w:tplc="04100019" w:tentative="1">
      <w:start w:val="1"/>
      <w:numFmt w:val="lowerLetter"/>
      <w:lvlText w:val="%2."/>
      <w:lvlJc w:val="left"/>
      <w:pPr>
        <w:ind w:left="938" w:hanging="360"/>
      </w:pPr>
    </w:lvl>
    <w:lvl w:ilvl="2" w:tplc="0410001B" w:tentative="1">
      <w:start w:val="1"/>
      <w:numFmt w:val="lowerRoman"/>
      <w:lvlText w:val="%3."/>
      <w:lvlJc w:val="right"/>
      <w:pPr>
        <w:ind w:left="1658" w:hanging="180"/>
      </w:pPr>
    </w:lvl>
    <w:lvl w:ilvl="3" w:tplc="0410000F" w:tentative="1">
      <w:start w:val="1"/>
      <w:numFmt w:val="decimal"/>
      <w:lvlText w:val="%4."/>
      <w:lvlJc w:val="left"/>
      <w:pPr>
        <w:ind w:left="2378" w:hanging="360"/>
      </w:pPr>
    </w:lvl>
    <w:lvl w:ilvl="4" w:tplc="04100019" w:tentative="1">
      <w:start w:val="1"/>
      <w:numFmt w:val="lowerLetter"/>
      <w:lvlText w:val="%5."/>
      <w:lvlJc w:val="left"/>
      <w:pPr>
        <w:ind w:left="3098" w:hanging="360"/>
      </w:pPr>
    </w:lvl>
    <w:lvl w:ilvl="5" w:tplc="0410001B" w:tentative="1">
      <w:start w:val="1"/>
      <w:numFmt w:val="lowerRoman"/>
      <w:lvlText w:val="%6."/>
      <w:lvlJc w:val="right"/>
      <w:pPr>
        <w:ind w:left="3818" w:hanging="180"/>
      </w:pPr>
    </w:lvl>
    <w:lvl w:ilvl="6" w:tplc="0410000F" w:tentative="1">
      <w:start w:val="1"/>
      <w:numFmt w:val="decimal"/>
      <w:lvlText w:val="%7."/>
      <w:lvlJc w:val="left"/>
      <w:pPr>
        <w:ind w:left="4538" w:hanging="360"/>
      </w:pPr>
    </w:lvl>
    <w:lvl w:ilvl="7" w:tplc="04100019" w:tentative="1">
      <w:start w:val="1"/>
      <w:numFmt w:val="lowerLetter"/>
      <w:lvlText w:val="%8."/>
      <w:lvlJc w:val="left"/>
      <w:pPr>
        <w:ind w:left="5258" w:hanging="360"/>
      </w:pPr>
    </w:lvl>
    <w:lvl w:ilvl="8" w:tplc="0410001B" w:tentative="1">
      <w:start w:val="1"/>
      <w:numFmt w:val="lowerRoman"/>
      <w:lvlText w:val="%9."/>
      <w:lvlJc w:val="right"/>
      <w:pPr>
        <w:ind w:left="5978" w:hanging="180"/>
      </w:pPr>
    </w:lvl>
  </w:abstractNum>
  <w:abstractNum w:abstractNumId="3" w15:restartNumberingAfterBreak="0">
    <w:nsid w:val="0AC96FA5"/>
    <w:multiLevelType w:val="hybridMultilevel"/>
    <w:tmpl w:val="A58C599E"/>
    <w:lvl w:ilvl="0" w:tplc="0410000F">
      <w:start w:val="1"/>
      <w:numFmt w:val="decimal"/>
      <w:lvlText w:val="%1."/>
      <w:lvlJc w:val="left"/>
      <w:pPr>
        <w:ind w:left="2340" w:hanging="360"/>
      </w:pPr>
      <w:rPr>
        <w:rFonts w:cs="Times New Roman"/>
      </w:rPr>
    </w:lvl>
    <w:lvl w:ilvl="1" w:tplc="04100019" w:tentative="1">
      <w:start w:val="1"/>
      <w:numFmt w:val="lowerLetter"/>
      <w:lvlText w:val="%2."/>
      <w:lvlJc w:val="left"/>
      <w:pPr>
        <w:ind w:left="3060" w:hanging="360"/>
      </w:pPr>
      <w:rPr>
        <w:rFonts w:cs="Times New Roman"/>
      </w:rPr>
    </w:lvl>
    <w:lvl w:ilvl="2" w:tplc="0410001B" w:tentative="1">
      <w:start w:val="1"/>
      <w:numFmt w:val="lowerRoman"/>
      <w:lvlText w:val="%3."/>
      <w:lvlJc w:val="right"/>
      <w:pPr>
        <w:ind w:left="3780" w:hanging="180"/>
      </w:pPr>
      <w:rPr>
        <w:rFonts w:cs="Times New Roman"/>
      </w:rPr>
    </w:lvl>
    <w:lvl w:ilvl="3" w:tplc="0410000F" w:tentative="1">
      <w:start w:val="1"/>
      <w:numFmt w:val="decimal"/>
      <w:lvlText w:val="%4."/>
      <w:lvlJc w:val="left"/>
      <w:pPr>
        <w:ind w:left="4500" w:hanging="360"/>
      </w:pPr>
      <w:rPr>
        <w:rFonts w:cs="Times New Roman"/>
      </w:rPr>
    </w:lvl>
    <w:lvl w:ilvl="4" w:tplc="04100019" w:tentative="1">
      <w:start w:val="1"/>
      <w:numFmt w:val="lowerLetter"/>
      <w:lvlText w:val="%5."/>
      <w:lvlJc w:val="left"/>
      <w:pPr>
        <w:ind w:left="5220" w:hanging="360"/>
      </w:pPr>
      <w:rPr>
        <w:rFonts w:cs="Times New Roman"/>
      </w:rPr>
    </w:lvl>
    <w:lvl w:ilvl="5" w:tplc="0410001B" w:tentative="1">
      <w:start w:val="1"/>
      <w:numFmt w:val="lowerRoman"/>
      <w:lvlText w:val="%6."/>
      <w:lvlJc w:val="right"/>
      <w:pPr>
        <w:ind w:left="5940" w:hanging="180"/>
      </w:pPr>
      <w:rPr>
        <w:rFonts w:cs="Times New Roman"/>
      </w:rPr>
    </w:lvl>
    <w:lvl w:ilvl="6" w:tplc="0410000F" w:tentative="1">
      <w:start w:val="1"/>
      <w:numFmt w:val="decimal"/>
      <w:lvlText w:val="%7."/>
      <w:lvlJc w:val="left"/>
      <w:pPr>
        <w:ind w:left="6660" w:hanging="360"/>
      </w:pPr>
      <w:rPr>
        <w:rFonts w:cs="Times New Roman"/>
      </w:rPr>
    </w:lvl>
    <w:lvl w:ilvl="7" w:tplc="04100019" w:tentative="1">
      <w:start w:val="1"/>
      <w:numFmt w:val="lowerLetter"/>
      <w:lvlText w:val="%8."/>
      <w:lvlJc w:val="left"/>
      <w:pPr>
        <w:ind w:left="7380" w:hanging="360"/>
      </w:pPr>
      <w:rPr>
        <w:rFonts w:cs="Times New Roman"/>
      </w:rPr>
    </w:lvl>
    <w:lvl w:ilvl="8" w:tplc="0410001B" w:tentative="1">
      <w:start w:val="1"/>
      <w:numFmt w:val="lowerRoman"/>
      <w:lvlText w:val="%9."/>
      <w:lvlJc w:val="right"/>
      <w:pPr>
        <w:ind w:left="8100" w:hanging="180"/>
      </w:pPr>
      <w:rPr>
        <w:rFonts w:cs="Times New Roman"/>
      </w:rPr>
    </w:lvl>
  </w:abstractNum>
  <w:abstractNum w:abstractNumId="4" w15:restartNumberingAfterBreak="0">
    <w:nsid w:val="0C9F5B56"/>
    <w:multiLevelType w:val="multilevel"/>
    <w:tmpl w:val="2A88EAE0"/>
    <w:lvl w:ilvl="0">
      <w:start w:val="4"/>
      <w:numFmt w:val="lowerLetter"/>
      <w:lvlText w:val="%1."/>
      <w:lvlJc w:val="left"/>
      <w:pPr>
        <w:ind w:left="720" w:hanging="360"/>
      </w:pPr>
      <w:rPr>
        <w:rFonts w:cs="Times New Roman" w:hint="default"/>
      </w:rPr>
    </w:lvl>
    <w:lvl w:ilvl="1">
      <w:start w:val="1"/>
      <w:numFmt w:val="decimal"/>
      <w:isLgl/>
      <w:lvlText w:val="%1.%2"/>
      <w:lvlJc w:val="left"/>
      <w:pPr>
        <w:ind w:left="1110" w:hanging="360"/>
      </w:pPr>
      <w:rPr>
        <w:rFonts w:cs="Times New Roman" w:hint="default"/>
        <w:b w:val="0"/>
      </w:rPr>
    </w:lvl>
    <w:lvl w:ilvl="2">
      <w:start w:val="1"/>
      <w:numFmt w:val="decimal"/>
      <w:isLgl/>
      <w:lvlText w:val="%1.%2.%3"/>
      <w:lvlJc w:val="left"/>
      <w:pPr>
        <w:ind w:left="1860" w:hanging="720"/>
      </w:pPr>
      <w:rPr>
        <w:rFonts w:cs="Times New Roman" w:hint="default"/>
        <w:b w:val="0"/>
      </w:rPr>
    </w:lvl>
    <w:lvl w:ilvl="3">
      <w:start w:val="1"/>
      <w:numFmt w:val="decimal"/>
      <w:isLgl/>
      <w:lvlText w:val="%1.%2.%3.%4"/>
      <w:lvlJc w:val="left"/>
      <w:pPr>
        <w:ind w:left="2610" w:hanging="1080"/>
      </w:pPr>
      <w:rPr>
        <w:rFonts w:cs="Times New Roman" w:hint="default"/>
        <w:b w:val="0"/>
      </w:rPr>
    </w:lvl>
    <w:lvl w:ilvl="4">
      <w:start w:val="1"/>
      <w:numFmt w:val="decimal"/>
      <w:isLgl/>
      <w:lvlText w:val="%1.%2.%3.%4.%5"/>
      <w:lvlJc w:val="left"/>
      <w:pPr>
        <w:ind w:left="3000" w:hanging="1080"/>
      </w:pPr>
      <w:rPr>
        <w:rFonts w:cs="Times New Roman" w:hint="default"/>
        <w:b w:val="0"/>
      </w:rPr>
    </w:lvl>
    <w:lvl w:ilvl="5">
      <w:start w:val="1"/>
      <w:numFmt w:val="decimal"/>
      <w:isLgl/>
      <w:lvlText w:val="%1.%2.%3.%4.%5.%6"/>
      <w:lvlJc w:val="left"/>
      <w:pPr>
        <w:ind w:left="3750" w:hanging="1440"/>
      </w:pPr>
      <w:rPr>
        <w:rFonts w:cs="Times New Roman" w:hint="default"/>
        <w:b w:val="0"/>
      </w:rPr>
    </w:lvl>
    <w:lvl w:ilvl="6">
      <w:start w:val="1"/>
      <w:numFmt w:val="decimal"/>
      <w:isLgl/>
      <w:lvlText w:val="%1.%2.%3.%4.%5.%6.%7"/>
      <w:lvlJc w:val="left"/>
      <w:pPr>
        <w:ind w:left="4140" w:hanging="1440"/>
      </w:pPr>
      <w:rPr>
        <w:rFonts w:cs="Times New Roman" w:hint="default"/>
        <w:b w:val="0"/>
      </w:rPr>
    </w:lvl>
    <w:lvl w:ilvl="7">
      <w:start w:val="1"/>
      <w:numFmt w:val="decimal"/>
      <w:isLgl/>
      <w:lvlText w:val="%1.%2.%3.%4.%5.%6.%7.%8"/>
      <w:lvlJc w:val="left"/>
      <w:pPr>
        <w:ind w:left="4890" w:hanging="1800"/>
      </w:pPr>
      <w:rPr>
        <w:rFonts w:cs="Times New Roman" w:hint="default"/>
        <w:b w:val="0"/>
      </w:rPr>
    </w:lvl>
    <w:lvl w:ilvl="8">
      <w:start w:val="1"/>
      <w:numFmt w:val="decimal"/>
      <w:isLgl/>
      <w:lvlText w:val="%1.%2.%3.%4.%5.%6.%7.%8.%9"/>
      <w:lvlJc w:val="left"/>
      <w:pPr>
        <w:ind w:left="5280" w:hanging="1800"/>
      </w:pPr>
      <w:rPr>
        <w:rFonts w:cs="Times New Roman" w:hint="default"/>
        <w:b w:val="0"/>
      </w:rPr>
    </w:lvl>
  </w:abstractNum>
  <w:abstractNum w:abstractNumId="5" w15:restartNumberingAfterBreak="0">
    <w:nsid w:val="0DCA2C46"/>
    <w:multiLevelType w:val="hybridMultilevel"/>
    <w:tmpl w:val="F384983C"/>
    <w:lvl w:ilvl="0" w:tplc="7CDC6B92">
      <w:start w:val="1"/>
      <w:numFmt w:val="lowerLetter"/>
      <w:lvlText w:val="%1)"/>
      <w:lvlJc w:val="left"/>
      <w:pPr>
        <w:tabs>
          <w:tab w:val="num" w:pos="1440"/>
        </w:tabs>
        <w:ind w:left="1440" w:hanging="360"/>
      </w:pPr>
      <w:rPr>
        <w:rFonts w:ascii="Bookman Old Style" w:hAnsi="Bookman Old Style" w:cs="Times New Roman" w:hint="default"/>
        <w:b w:val="0"/>
        <w:i w:val="0"/>
        <w:sz w:val="18"/>
        <w:szCs w:val="18"/>
        <w:effect w:val="none"/>
      </w:rPr>
    </w:lvl>
    <w:lvl w:ilvl="1" w:tplc="04100019">
      <w:start w:val="1"/>
      <w:numFmt w:val="lowerLetter"/>
      <w:lvlText w:val="%2."/>
      <w:lvlJc w:val="left"/>
      <w:pPr>
        <w:tabs>
          <w:tab w:val="num" w:pos="360"/>
        </w:tabs>
        <w:ind w:left="360" w:hanging="360"/>
      </w:pPr>
      <w:rPr>
        <w:rFonts w:cs="Times New Roman"/>
      </w:rPr>
    </w:lvl>
    <w:lvl w:ilvl="2" w:tplc="00000004">
      <w:numFmt w:val="bullet"/>
      <w:lvlText w:val="-"/>
      <w:lvlJc w:val="left"/>
      <w:pPr>
        <w:tabs>
          <w:tab w:val="num" w:pos="2160"/>
        </w:tabs>
        <w:ind w:left="2160" w:hanging="180"/>
      </w:pPr>
      <w:rPr>
        <w:rFonts w:ascii="Times New Roman" w:hAnsi="Times New Roman" w:hint="default"/>
        <w:sz w:val="23"/>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2016573"/>
    <w:multiLevelType w:val="hybridMultilevel"/>
    <w:tmpl w:val="DD42B9DE"/>
    <w:lvl w:ilvl="0" w:tplc="E8721068">
      <w:numFmt w:val="bullet"/>
      <w:lvlText w:val="-"/>
      <w:lvlJc w:val="left"/>
      <w:pPr>
        <w:ind w:left="720" w:hanging="360"/>
      </w:pPr>
      <w:rPr>
        <w:rFonts w:ascii="Tahoma" w:eastAsia="Times New Roman"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9BB5B72"/>
    <w:multiLevelType w:val="hybridMultilevel"/>
    <w:tmpl w:val="F80A219C"/>
    <w:lvl w:ilvl="0" w:tplc="FFFFFFFF">
      <w:start w:val="1"/>
      <w:numFmt w:val="decimal"/>
      <w:lvlText w:val="%1)"/>
      <w:lvlJc w:val="left"/>
      <w:pPr>
        <w:tabs>
          <w:tab w:val="num" w:pos="720"/>
        </w:tabs>
        <w:ind w:left="720" w:hanging="360"/>
      </w:pPr>
      <w:rPr>
        <w:rFonts w:cs="Times New Roman" w:hint="default"/>
        <w:b w:val="0"/>
        <w:i w:val="0"/>
      </w:rPr>
    </w:lvl>
    <w:lvl w:ilvl="1" w:tplc="FFFFFFFF">
      <w:start w:val="1"/>
      <w:numFmt w:val="lowerLetter"/>
      <w:lvlText w:val="%2)"/>
      <w:lvlJc w:val="left"/>
      <w:pPr>
        <w:tabs>
          <w:tab w:val="num" w:pos="1440"/>
        </w:tabs>
        <w:ind w:left="1440" w:hanging="360"/>
      </w:pPr>
      <w:rPr>
        <w:rFonts w:cs="Times New Roman" w:hint="default"/>
        <w:b w:val="0"/>
        <w:i w:val="0"/>
      </w:rPr>
    </w:lvl>
    <w:lvl w:ilvl="2" w:tplc="FFFFFFFF">
      <w:start w:val="3"/>
      <w:numFmt w:val="decimal"/>
      <w:lvlText w:val="%3)"/>
      <w:lvlJc w:val="left"/>
      <w:pPr>
        <w:tabs>
          <w:tab w:val="num" w:pos="2340"/>
        </w:tabs>
        <w:ind w:left="2340" w:hanging="360"/>
      </w:pPr>
      <w:rPr>
        <w:rFonts w:cs="Times New Roman" w:hint="default"/>
      </w:rPr>
    </w:lvl>
    <w:lvl w:ilvl="3" w:tplc="FFFFFFFF">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8" w15:restartNumberingAfterBreak="0">
    <w:nsid w:val="1C936A03"/>
    <w:multiLevelType w:val="hybridMultilevel"/>
    <w:tmpl w:val="7B46B29C"/>
    <w:lvl w:ilvl="0" w:tplc="F9722818">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9" w15:restartNumberingAfterBreak="0">
    <w:nsid w:val="1D9B70B0"/>
    <w:multiLevelType w:val="hybridMultilevel"/>
    <w:tmpl w:val="C1823D7A"/>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0" w15:restartNumberingAfterBreak="0">
    <w:nsid w:val="1EE44E0B"/>
    <w:multiLevelType w:val="hybridMultilevel"/>
    <w:tmpl w:val="60E24D98"/>
    <w:lvl w:ilvl="0" w:tplc="0410000F">
      <w:start w:val="1"/>
      <w:numFmt w:val="decimal"/>
      <w:lvlText w:val="%1."/>
      <w:lvlJc w:val="left"/>
      <w:pPr>
        <w:ind w:left="1080" w:hanging="360"/>
      </w:pPr>
      <w:rPr>
        <w:rFonts w:cs="Times New Roman"/>
      </w:rPr>
    </w:lvl>
    <w:lvl w:ilvl="1" w:tplc="04100019" w:tentative="1">
      <w:start w:val="1"/>
      <w:numFmt w:val="lowerLetter"/>
      <w:lvlText w:val="%2."/>
      <w:lvlJc w:val="left"/>
      <w:pPr>
        <w:ind w:left="1800" w:hanging="360"/>
      </w:pPr>
      <w:rPr>
        <w:rFonts w:cs="Times New Roman"/>
      </w:rPr>
    </w:lvl>
    <w:lvl w:ilvl="2" w:tplc="0410001B" w:tentative="1">
      <w:start w:val="1"/>
      <w:numFmt w:val="lowerRoman"/>
      <w:lvlText w:val="%3."/>
      <w:lvlJc w:val="right"/>
      <w:pPr>
        <w:ind w:left="2520" w:hanging="180"/>
      </w:pPr>
      <w:rPr>
        <w:rFonts w:cs="Times New Roman"/>
      </w:rPr>
    </w:lvl>
    <w:lvl w:ilvl="3" w:tplc="0410000F" w:tentative="1">
      <w:start w:val="1"/>
      <w:numFmt w:val="decimal"/>
      <w:lvlText w:val="%4."/>
      <w:lvlJc w:val="left"/>
      <w:pPr>
        <w:ind w:left="3240" w:hanging="360"/>
      </w:pPr>
      <w:rPr>
        <w:rFonts w:cs="Times New Roman"/>
      </w:rPr>
    </w:lvl>
    <w:lvl w:ilvl="4" w:tplc="04100019" w:tentative="1">
      <w:start w:val="1"/>
      <w:numFmt w:val="lowerLetter"/>
      <w:lvlText w:val="%5."/>
      <w:lvlJc w:val="left"/>
      <w:pPr>
        <w:ind w:left="3960" w:hanging="360"/>
      </w:pPr>
      <w:rPr>
        <w:rFonts w:cs="Times New Roman"/>
      </w:rPr>
    </w:lvl>
    <w:lvl w:ilvl="5" w:tplc="0410001B" w:tentative="1">
      <w:start w:val="1"/>
      <w:numFmt w:val="lowerRoman"/>
      <w:lvlText w:val="%6."/>
      <w:lvlJc w:val="right"/>
      <w:pPr>
        <w:ind w:left="4680" w:hanging="180"/>
      </w:pPr>
      <w:rPr>
        <w:rFonts w:cs="Times New Roman"/>
      </w:rPr>
    </w:lvl>
    <w:lvl w:ilvl="6" w:tplc="0410000F" w:tentative="1">
      <w:start w:val="1"/>
      <w:numFmt w:val="decimal"/>
      <w:lvlText w:val="%7."/>
      <w:lvlJc w:val="left"/>
      <w:pPr>
        <w:ind w:left="5400" w:hanging="360"/>
      </w:pPr>
      <w:rPr>
        <w:rFonts w:cs="Times New Roman"/>
      </w:rPr>
    </w:lvl>
    <w:lvl w:ilvl="7" w:tplc="04100019" w:tentative="1">
      <w:start w:val="1"/>
      <w:numFmt w:val="lowerLetter"/>
      <w:lvlText w:val="%8."/>
      <w:lvlJc w:val="left"/>
      <w:pPr>
        <w:ind w:left="6120" w:hanging="360"/>
      </w:pPr>
      <w:rPr>
        <w:rFonts w:cs="Times New Roman"/>
      </w:rPr>
    </w:lvl>
    <w:lvl w:ilvl="8" w:tplc="0410001B" w:tentative="1">
      <w:start w:val="1"/>
      <w:numFmt w:val="lowerRoman"/>
      <w:lvlText w:val="%9."/>
      <w:lvlJc w:val="right"/>
      <w:pPr>
        <w:ind w:left="6840" w:hanging="180"/>
      </w:pPr>
      <w:rPr>
        <w:rFonts w:cs="Times New Roman"/>
      </w:rPr>
    </w:lvl>
  </w:abstractNum>
  <w:abstractNum w:abstractNumId="11" w15:restartNumberingAfterBreak="0">
    <w:nsid w:val="20C611B5"/>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abstractNum w:abstractNumId="12" w15:restartNumberingAfterBreak="0">
    <w:nsid w:val="20E9322A"/>
    <w:multiLevelType w:val="hybridMultilevel"/>
    <w:tmpl w:val="96D86F84"/>
    <w:lvl w:ilvl="0" w:tplc="0410000F">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3" w15:restartNumberingAfterBreak="0">
    <w:nsid w:val="275073A6"/>
    <w:multiLevelType w:val="hybridMultilevel"/>
    <w:tmpl w:val="FE28DB98"/>
    <w:lvl w:ilvl="0" w:tplc="0410000F">
      <w:start w:val="1"/>
      <w:numFmt w:val="decimal"/>
      <w:lvlText w:val="%1."/>
      <w:lvlJc w:val="left"/>
      <w:pPr>
        <w:ind w:left="720" w:hanging="360"/>
      </w:pPr>
      <w:rPr>
        <w:rFonts w:cs="Times New Roman"/>
      </w:rPr>
    </w:lvl>
    <w:lvl w:ilvl="1" w:tplc="04100001">
      <w:start w:val="1"/>
      <w:numFmt w:val="bullet"/>
      <w:lvlText w:val=""/>
      <w:lvlJc w:val="left"/>
      <w:pPr>
        <w:ind w:left="1440" w:hanging="360"/>
      </w:pPr>
      <w:rPr>
        <w:rFonts w:ascii="Symbol" w:hAnsi="Symbol" w:hint="default"/>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4" w15:restartNumberingAfterBreak="0">
    <w:nsid w:val="29D92622"/>
    <w:multiLevelType w:val="hybridMultilevel"/>
    <w:tmpl w:val="1B3E93F8"/>
    <w:lvl w:ilvl="0" w:tplc="CCD2130E">
      <w:start w:val="1"/>
      <w:numFmt w:val="lowerLetter"/>
      <w:lvlText w:val="%1)"/>
      <w:lvlJc w:val="left"/>
      <w:pPr>
        <w:tabs>
          <w:tab w:val="num" w:pos="720"/>
        </w:tabs>
        <w:ind w:left="720" w:hanging="360"/>
      </w:pPr>
      <w:rPr>
        <w:rFonts w:ascii="Bookman Old Style" w:hAnsi="Bookman Old Style" w:cs="Times New Roman" w:hint="default"/>
        <w:b w:val="0"/>
        <w:i w:val="0"/>
        <w:caps w:val="0"/>
        <w:sz w:val="18"/>
        <w:szCs w:val="18"/>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2B657E05"/>
    <w:multiLevelType w:val="hybridMultilevel"/>
    <w:tmpl w:val="AD1456C8"/>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6" w15:restartNumberingAfterBreak="0">
    <w:nsid w:val="30DA4586"/>
    <w:multiLevelType w:val="hybridMultilevel"/>
    <w:tmpl w:val="4C827B46"/>
    <w:lvl w:ilvl="0" w:tplc="B4442688">
      <w:start w:val="1"/>
      <w:numFmt w:val="bullet"/>
      <w:lvlText w:val=""/>
      <w:lvlJc w:val="left"/>
      <w:pPr>
        <w:tabs>
          <w:tab w:val="num" w:pos="-131"/>
        </w:tabs>
        <w:ind w:left="964" w:firstLine="57"/>
      </w:pPr>
      <w:rPr>
        <w:rFonts w:ascii="Symbol" w:hAnsi="Symbol" w:hint="default"/>
      </w:rPr>
    </w:lvl>
    <w:lvl w:ilvl="1" w:tplc="A3C08386">
      <w:numFmt w:val="none"/>
      <w:lvlText w:val=""/>
      <w:lvlJc w:val="left"/>
      <w:pPr>
        <w:tabs>
          <w:tab w:val="num" w:pos="360"/>
        </w:tabs>
      </w:pPr>
      <w:rPr>
        <w:rFonts w:cs="Times New Roman"/>
      </w:rPr>
    </w:lvl>
    <w:lvl w:ilvl="2" w:tplc="3B6AAB92">
      <w:numFmt w:val="none"/>
      <w:lvlText w:val=""/>
      <w:lvlJc w:val="left"/>
      <w:pPr>
        <w:tabs>
          <w:tab w:val="num" w:pos="360"/>
        </w:tabs>
      </w:pPr>
      <w:rPr>
        <w:rFonts w:cs="Times New Roman"/>
      </w:rPr>
    </w:lvl>
    <w:lvl w:ilvl="3" w:tplc="AFB2DF02">
      <w:numFmt w:val="none"/>
      <w:lvlText w:val=""/>
      <w:lvlJc w:val="left"/>
      <w:pPr>
        <w:tabs>
          <w:tab w:val="num" w:pos="360"/>
        </w:tabs>
      </w:pPr>
      <w:rPr>
        <w:rFonts w:cs="Times New Roman"/>
      </w:rPr>
    </w:lvl>
    <w:lvl w:ilvl="4" w:tplc="EE18AF06">
      <w:numFmt w:val="none"/>
      <w:lvlText w:val=""/>
      <w:lvlJc w:val="left"/>
      <w:pPr>
        <w:tabs>
          <w:tab w:val="num" w:pos="360"/>
        </w:tabs>
      </w:pPr>
      <w:rPr>
        <w:rFonts w:cs="Times New Roman"/>
      </w:rPr>
    </w:lvl>
    <w:lvl w:ilvl="5" w:tplc="E63077C4">
      <w:numFmt w:val="none"/>
      <w:lvlText w:val=""/>
      <w:lvlJc w:val="left"/>
      <w:pPr>
        <w:tabs>
          <w:tab w:val="num" w:pos="360"/>
        </w:tabs>
      </w:pPr>
      <w:rPr>
        <w:rFonts w:cs="Times New Roman"/>
      </w:rPr>
    </w:lvl>
    <w:lvl w:ilvl="6" w:tplc="3ACC3854">
      <w:numFmt w:val="none"/>
      <w:lvlText w:val=""/>
      <w:lvlJc w:val="left"/>
      <w:pPr>
        <w:tabs>
          <w:tab w:val="num" w:pos="360"/>
        </w:tabs>
      </w:pPr>
      <w:rPr>
        <w:rFonts w:cs="Times New Roman"/>
      </w:rPr>
    </w:lvl>
    <w:lvl w:ilvl="7" w:tplc="6DC2305C">
      <w:numFmt w:val="none"/>
      <w:lvlText w:val=""/>
      <w:lvlJc w:val="left"/>
      <w:pPr>
        <w:tabs>
          <w:tab w:val="num" w:pos="360"/>
        </w:tabs>
      </w:pPr>
      <w:rPr>
        <w:rFonts w:cs="Times New Roman"/>
      </w:rPr>
    </w:lvl>
    <w:lvl w:ilvl="8" w:tplc="8842CE60">
      <w:numFmt w:val="none"/>
      <w:lvlText w:val=""/>
      <w:lvlJc w:val="left"/>
      <w:pPr>
        <w:tabs>
          <w:tab w:val="num" w:pos="360"/>
        </w:tabs>
      </w:pPr>
      <w:rPr>
        <w:rFonts w:cs="Times New Roman"/>
      </w:rPr>
    </w:lvl>
  </w:abstractNum>
  <w:abstractNum w:abstractNumId="17" w15:restartNumberingAfterBreak="0">
    <w:nsid w:val="31BB1FFB"/>
    <w:multiLevelType w:val="multilevel"/>
    <w:tmpl w:val="CBF4F572"/>
    <w:lvl w:ilvl="0">
      <w:start w:val="1"/>
      <w:numFmt w:val="decimal"/>
      <w:lvlText w:val="%1."/>
      <w:lvlJc w:val="left"/>
      <w:pPr>
        <w:ind w:left="360" w:hanging="360"/>
      </w:pPr>
      <w:rPr>
        <w:rFonts w:cs="Times New Roman" w:hint="default"/>
        <w:u w:val="single"/>
      </w:rPr>
    </w:lvl>
    <w:lvl w:ilvl="1">
      <w:start w:val="5"/>
      <w:numFmt w:val="decimal"/>
      <w:lvlText w:val="%1.%2."/>
      <w:lvlJc w:val="left"/>
      <w:pPr>
        <w:ind w:left="360" w:hanging="360"/>
      </w:pPr>
      <w:rPr>
        <w:rFonts w:cs="Times New Roman" w:hint="default"/>
        <w:u w:val="none"/>
      </w:rPr>
    </w:lvl>
    <w:lvl w:ilvl="2">
      <w:start w:val="1"/>
      <w:numFmt w:val="decimal"/>
      <w:lvlText w:val="%1.%2.%3."/>
      <w:lvlJc w:val="left"/>
      <w:pPr>
        <w:ind w:left="720" w:hanging="720"/>
      </w:pPr>
      <w:rPr>
        <w:rFonts w:cs="Times New Roman" w:hint="default"/>
        <w:u w:val="single"/>
      </w:rPr>
    </w:lvl>
    <w:lvl w:ilvl="3">
      <w:start w:val="1"/>
      <w:numFmt w:val="decimal"/>
      <w:lvlText w:val="%1.%2.%3.%4."/>
      <w:lvlJc w:val="left"/>
      <w:pPr>
        <w:ind w:left="720" w:hanging="720"/>
      </w:pPr>
      <w:rPr>
        <w:rFonts w:cs="Times New Roman" w:hint="default"/>
        <w:u w:val="single"/>
      </w:rPr>
    </w:lvl>
    <w:lvl w:ilvl="4">
      <w:start w:val="1"/>
      <w:numFmt w:val="decimal"/>
      <w:lvlText w:val="%1.%2.%3.%4.%5."/>
      <w:lvlJc w:val="left"/>
      <w:pPr>
        <w:ind w:left="1080" w:hanging="1080"/>
      </w:pPr>
      <w:rPr>
        <w:rFonts w:cs="Times New Roman" w:hint="default"/>
        <w:u w:val="single"/>
      </w:rPr>
    </w:lvl>
    <w:lvl w:ilvl="5">
      <w:start w:val="1"/>
      <w:numFmt w:val="decimal"/>
      <w:lvlText w:val="%1.%2.%3.%4.%5.%6."/>
      <w:lvlJc w:val="left"/>
      <w:pPr>
        <w:ind w:left="1080" w:hanging="1080"/>
      </w:pPr>
      <w:rPr>
        <w:rFonts w:cs="Times New Roman" w:hint="default"/>
        <w:u w:val="single"/>
      </w:rPr>
    </w:lvl>
    <w:lvl w:ilvl="6">
      <w:start w:val="1"/>
      <w:numFmt w:val="decimal"/>
      <w:lvlText w:val="%1.%2.%3.%4.%5.%6.%7."/>
      <w:lvlJc w:val="left"/>
      <w:pPr>
        <w:ind w:left="1440" w:hanging="1440"/>
      </w:pPr>
      <w:rPr>
        <w:rFonts w:cs="Times New Roman" w:hint="default"/>
        <w:u w:val="single"/>
      </w:rPr>
    </w:lvl>
    <w:lvl w:ilvl="7">
      <w:start w:val="1"/>
      <w:numFmt w:val="decimal"/>
      <w:lvlText w:val="%1.%2.%3.%4.%5.%6.%7.%8."/>
      <w:lvlJc w:val="left"/>
      <w:pPr>
        <w:ind w:left="1440" w:hanging="1440"/>
      </w:pPr>
      <w:rPr>
        <w:rFonts w:cs="Times New Roman" w:hint="default"/>
        <w:u w:val="single"/>
      </w:rPr>
    </w:lvl>
    <w:lvl w:ilvl="8">
      <w:start w:val="1"/>
      <w:numFmt w:val="decimal"/>
      <w:lvlText w:val="%1.%2.%3.%4.%5.%6.%7.%8.%9."/>
      <w:lvlJc w:val="left"/>
      <w:pPr>
        <w:ind w:left="1440" w:hanging="1440"/>
      </w:pPr>
      <w:rPr>
        <w:rFonts w:cs="Times New Roman" w:hint="default"/>
        <w:u w:val="single"/>
      </w:rPr>
    </w:lvl>
  </w:abstractNum>
  <w:abstractNum w:abstractNumId="18" w15:restartNumberingAfterBreak="0">
    <w:nsid w:val="34D212F8"/>
    <w:multiLevelType w:val="hybridMultilevel"/>
    <w:tmpl w:val="FA24D744"/>
    <w:lvl w:ilvl="0" w:tplc="9566E31C">
      <w:start w:val="1"/>
      <w:numFmt w:val="decimal"/>
      <w:lvlText w:val="%1."/>
      <w:lvlJc w:val="left"/>
      <w:pPr>
        <w:tabs>
          <w:tab w:val="num" w:pos="1470"/>
        </w:tabs>
        <w:ind w:left="1470" w:hanging="360"/>
      </w:pPr>
      <w:rPr>
        <w:rFonts w:cs="Times New Roman" w:hint="default"/>
      </w:rPr>
    </w:lvl>
    <w:lvl w:ilvl="1" w:tplc="E1AE4E30">
      <w:start w:val="1"/>
      <w:numFmt w:val="decimal"/>
      <w:lvlText w:val="%2."/>
      <w:lvlJc w:val="left"/>
      <w:pPr>
        <w:tabs>
          <w:tab w:val="num" w:pos="1931"/>
        </w:tabs>
        <w:ind w:left="1817" w:hanging="737"/>
      </w:pPr>
      <w:rPr>
        <w:rFonts w:cs="Times New Roman" w:hint="default"/>
      </w:rPr>
    </w:lvl>
    <w:lvl w:ilvl="2" w:tplc="C96235A8">
      <w:start w:val="4"/>
      <w:numFmt w:val="lowerLetter"/>
      <w:lvlText w:val="%3)"/>
      <w:lvlJc w:val="left"/>
      <w:pPr>
        <w:tabs>
          <w:tab w:val="num" w:pos="2340"/>
        </w:tabs>
        <w:ind w:left="2340" w:hanging="360"/>
      </w:pPr>
      <w:rPr>
        <w:rFonts w:ascii="Book Antiqua" w:hAnsi="Book Antiqua" w:cs="Times New Roman" w:hint="default"/>
        <w:b w:val="0"/>
        <w:i w:val="0"/>
        <w:caps w:val="0"/>
        <w:sz w:val="19"/>
        <w:szCs w:val="19"/>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39B75D8E"/>
    <w:multiLevelType w:val="hybridMultilevel"/>
    <w:tmpl w:val="C464BA5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CF66154"/>
    <w:multiLevelType w:val="multilevel"/>
    <w:tmpl w:val="06900C9C"/>
    <w:lvl w:ilvl="0">
      <w:start w:val="1"/>
      <w:numFmt w:val="decimal"/>
      <w:lvlText w:val="%1."/>
      <w:lvlJc w:val="left"/>
      <w:pPr>
        <w:tabs>
          <w:tab w:val="num" w:pos="390"/>
        </w:tabs>
        <w:ind w:left="390" w:hanging="390"/>
      </w:pPr>
      <w:rPr>
        <w:rFonts w:cs="Times New Roman" w:hint="default"/>
      </w:rPr>
    </w:lvl>
    <w:lvl w:ilvl="1">
      <w:start w:val="4"/>
      <w:numFmt w:val="decimal"/>
      <w:lvlText w:val="%1.3."/>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3F6F4049"/>
    <w:multiLevelType w:val="hybridMultilevel"/>
    <w:tmpl w:val="EC8A32D6"/>
    <w:lvl w:ilvl="0" w:tplc="28AE2764">
      <w:start w:val="1"/>
      <w:numFmt w:val="bullet"/>
      <w:lvlText w:val=""/>
      <w:lvlJc w:val="left"/>
      <w:pPr>
        <w:tabs>
          <w:tab w:val="num" w:pos="720"/>
        </w:tabs>
        <w:ind w:left="720" w:hanging="360"/>
      </w:pPr>
      <w:rPr>
        <w:rFonts w:ascii="Wingdings" w:hAnsi="Wingdings" w:hint="default"/>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48C56479"/>
    <w:multiLevelType w:val="hybridMultilevel"/>
    <w:tmpl w:val="3C948096"/>
    <w:lvl w:ilvl="0" w:tplc="9D7AD856">
      <w:start w:val="1"/>
      <w:numFmt w:val="decimal"/>
      <w:lvlText w:val="%1."/>
      <w:lvlJc w:val="left"/>
      <w:pPr>
        <w:tabs>
          <w:tab w:val="num" w:pos="1097"/>
        </w:tabs>
        <w:ind w:left="1097" w:hanging="360"/>
      </w:pPr>
      <w:rPr>
        <w:rFonts w:ascii="Perpetua" w:hAnsi="Perpetua" w:cs="Times New Roman" w:hint="default"/>
        <w:b w:val="0"/>
        <w:i w:val="0"/>
        <w:sz w:val="20"/>
        <w:szCs w:val="20"/>
      </w:rPr>
    </w:lvl>
    <w:lvl w:ilvl="1" w:tplc="5B486BBE">
      <w:start w:val="3"/>
      <w:numFmt w:val="lowerLetter"/>
      <w:lvlText w:val="%2)"/>
      <w:lvlJc w:val="left"/>
      <w:pPr>
        <w:tabs>
          <w:tab w:val="num" w:pos="1440"/>
        </w:tabs>
        <w:ind w:left="1440" w:hanging="360"/>
      </w:pPr>
      <w:rPr>
        <w:rFonts w:cs="Times New Roman" w:hint="default"/>
        <w:b w:val="0"/>
        <w:i w:val="0"/>
        <w:sz w:val="20"/>
        <w:szCs w:val="20"/>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4CF87DC2"/>
    <w:multiLevelType w:val="hybridMultilevel"/>
    <w:tmpl w:val="912490B8"/>
    <w:lvl w:ilvl="0" w:tplc="04100013">
      <w:start w:val="1"/>
      <w:numFmt w:val="upperRoman"/>
      <w:lvlText w:val="%1."/>
      <w:lvlJc w:val="righ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4" w15:restartNumberingAfterBreak="0">
    <w:nsid w:val="4CFD434C"/>
    <w:multiLevelType w:val="hybridMultilevel"/>
    <w:tmpl w:val="742E98CA"/>
    <w:lvl w:ilvl="0" w:tplc="4CC2FC74">
      <w:numFmt w:val="bullet"/>
      <w:lvlText w:val="-"/>
      <w:lvlJc w:val="left"/>
      <w:pPr>
        <w:tabs>
          <w:tab w:val="num" w:pos="720"/>
        </w:tabs>
        <w:ind w:left="720" w:hanging="360"/>
      </w:pPr>
      <w:rPr>
        <w:rFonts w:ascii="Times New Roman" w:eastAsia="Times New Roman" w:hAnsi="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E374FAC"/>
    <w:multiLevelType w:val="hybridMultilevel"/>
    <w:tmpl w:val="5DA6174E"/>
    <w:lvl w:ilvl="0" w:tplc="0410000F">
      <w:start w:val="1"/>
      <w:numFmt w:val="decimal"/>
      <w:lvlText w:val="%1."/>
      <w:lvlJc w:val="left"/>
      <w:pPr>
        <w:tabs>
          <w:tab w:val="num" w:pos="1579"/>
        </w:tabs>
        <w:ind w:left="1579" w:hanging="454"/>
      </w:pPr>
      <w:rPr>
        <w:rFonts w:cs="Times New Roman" w:hint="default"/>
        <w:b w:val="0"/>
        <w:i w:val="0"/>
      </w:rPr>
    </w:lvl>
    <w:lvl w:ilvl="1" w:tplc="5D62081A">
      <w:start w:val="1"/>
      <w:numFmt w:val="decimal"/>
      <w:lvlText w:val="%2."/>
      <w:lvlJc w:val="left"/>
      <w:pPr>
        <w:tabs>
          <w:tab w:val="num" w:pos="1931"/>
        </w:tabs>
        <w:ind w:left="1817" w:hanging="737"/>
      </w:pPr>
      <w:rPr>
        <w:rFonts w:cs="Times New Roman" w:hint="default"/>
        <w:b w:val="0"/>
        <w:i w:val="0"/>
      </w:rPr>
    </w:lvl>
    <w:lvl w:ilvl="2" w:tplc="FFFFFFFF">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6" w15:restartNumberingAfterBreak="0">
    <w:nsid w:val="4FC50A2A"/>
    <w:multiLevelType w:val="hybridMultilevel"/>
    <w:tmpl w:val="CCD2086C"/>
    <w:lvl w:ilvl="0" w:tplc="6436E0A6">
      <w:start w:val="1"/>
      <w:numFmt w:val="decimal"/>
      <w:lvlText w:val="%1)"/>
      <w:lvlJc w:val="left"/>
      <w:pPr>
        <w:ind w:left="278" w:hanging="420"/>
      </w:pPr>
      <w:rPr>
        <w:rFonts w:hint="default"/>
        <w:sz w:val="24"/>
        <w:szCs w:val="24"/>
      </w:rPr>
    </w:lvl>
    <w:lvl w:ilvl="1" w:tplc="04100019" w:tentative="1">
      <w:start w:val="1"/>
      <w:numFmt w:val="lowerLetter"/>
      <w:lvlText w:val="%2."/>
      <w:lvlJc w:val="left"/>
      <w:pPr>
        <w:ind w:left="938" w:hanging="360"/>
      </w:pPr>
    </w:lvl>
    <w:lvl w:ilvl="2" w:tplc="0410001B" w:tentative="1">
      <w:start w:val="1"/>
      <w:numFmt w:val="lowerRoman"/>
      <w:lvlText w:val="%3."/>
      <w:lvlJc w:val="right"/>
      <w:pPr>
        <w:ind w:left="1658" w:hanging="180"/>
      </w:pPr>
    </w:lvl>
    <w:lvl w:ilvl="3" w:tplc="0410000F" w:tentative="1">
      <w:start w:val="1"/>
      <w:numFmt w:val="decimal"/>
      <w:lvlText w:val="%4."/>
      <w:lvlJc w:val="left"/>
      <w:pPr>
        <w:ind w:left="2378" w:hanging="360"/>
      </w:pPr>
    </w:lvl>
    <w:lvl w:ilvl="4" w:tplc="04100019" w:tentative="1">
      <w:start w:val="1"/>
      <w:numFmt w:val="lowerLetter"/>
      <w:lvlText w:val="%5."/>
      <w:lvlJc w:val="left"/>
      <w:pPr>
        <w:ind w:left="3098" w:hanging="360"/>
      </w:pPr>
    </w:lvl>
    <w:lvl w:ilvl="5" w:tplc="0410001B" w:tentative="1">
      <w:start w:val="1"/>
      <w:numFmt w:val="lowerRoman"/>
      <w:lvlText w:val="%6."/>
      <w:lvlJc w:val="right"/>
      <w:pPr>
        <w:ind w:left="3818" w:hanging="180"/>
      </w:pPr>
    </w:lvl>
    <w:lvl w:ilvl="6" w:tplc="0410000F" w:tentative="1">
      <w:start w:val="1"/>
      <w:numFmt w:val="decimal"/>
      <w:lvlText w:val="%7."/>
      <w:lvlJc w:val="left"/>
      <w:pPr>
        <w:ind w:left="4538" w:hanging="360"/>
      </w:pPr>
    </w:lvl>
    <w:lvl w:ilvl="7" w:tplc="04100019" w:tentative="1">
      <w:start w:val="1"/>
      <w:numFmt w:val="lowerLetter"/>
      <w:lvlText w:val="%8."/>
      <w:lvlJc w:val="left"/>
      <w:pPr>
        <w:ind w:left="5258" w:hanging="360"/>
      </w:pPr>
    </w:lvl>
    <w:lvl w:ilvl="8" w:tplc="0410001B" w:tentative="1">
      <w:start w:val="1"/>
      <w:numFmt w:val="lowerRoman"/>
      <w:lvlText w:val="%9."/>
      <w:lvlJc w:val="right"/>
      <w:pPr>
        <w:ind w:left="5978" w:hanging="180"/>
      </w:pPr>
    </w:lvl>
  </w:abstractNum>
  <w:abstractNum w:abstractNumId="27" w15:restartNumberingAfterBreak="0">
    <w:nsid w:val="50232100"/>
    <w:multiLevelType w:val="hybridMultilevel"/>
    <w:tmpl w:val="470E71F0"/>
    <w:lvl w:ilvl="0" w:tplc="04100003">
      <w:start w:val="1"/>
      <w:numFmt w:val="bullet"/>
      <w:lvlText w:val="o"/>
      <w:lvlJc w:val="left"/>
      <w:pPr>
        <w:tabs>
          <w:tab w:val="num" w:pos="1068"/>
        </w:tabs>
        <w:ind w:left="1068" w:hanging="360"/>
      </w:pPr>
      <w:rPr>
        <w:rFonts w:ascii="Courier New" w:hAnsi="Courier New" w:hint="default"/>
      </w:rPr>
    </w:lvl>
    <w:lvl w:ilvl="1" w:tplc="7EC60B82">
      <w:start w:val="1"/>
      <w:numFmt w:val="lowerLetter"/>
      <w:lvlText w:val="%2)"/>
      <w:lvlJc w:val="left"/>
      <w:pPr>
        <w:tabs>
          <w:tab w:val="num" w:pos="1788"/>
        </w:tabs>
        <w:ind w:left="1788" w:hanging="360"/>
      </w:pPr>
      <w:rPr>
        <w:rFonts w:cs="Times New Roman" w:hint="default"/>
      </w:rPr>
    </w:lvl>
    <w:lvl w:ilvl="2" w:tplc="7248A1C8">
      <w:start w:val="1"/>
      <w:numFmt w:val="lowerLetter"/>
      <w:lvlText w:val="%3)"/>
      <w:lvlJc w:val="left"/>
      <w:pPr>
        <w:tabs>
          <w:tab w:val="num" w:pos="2688"/>
        </w:tabs>
        <w:ind w:left="2688" w:hanging="360"/>
      </w:pPr>
      <w:rPr>
        <w:rFonts w:ascii="Andalus" w:hAnsi="Andalus" w:cs="Andalus" w:hint="default"/>
      </w:rPr>
    </w:lvl>
    <w:lvl w:ilvl="3" w:tplc="0410000F" w:tentative="1">
      <w:start w:val="1"/>
      <w:numFmt w:val="decimal"/>
      <w:lvlText w:val="%4."/>
      <w:lvlJc w:val="left"/>
      <w:pPr>
        <w:tabs>
          <w:tab w:val="num" w:pos="3228"/>
        </w:tabs>
        <w:ind w:left="3228" w:hanging="360"/>
      </w:pPr>
      <w:rPr>
        <w:rFonts w:cs="Times New Roman"/>
      </w:rPr>
    </w:lvl>
    <w:lvl w:ilvl="4" w:tplc="04100019" w:tentative="1">
      <w:start w:val="1"/>
      <w:numFmt w:val="lowerLetter"/>
      <w:lvlText w:val="%5."/>
      <w:lvlJc w:val="left"/>
      <w:pPr>
        <w:tabs>
          <w:tab w:val="num" w:pos="3948"/>
        </w:tabs>
        <w:ind w:left="3948" w:hanging="360"/>
      </w:pPr>
      <w:rPr>
        <w:rFonts w:cs="Times New Roman"/>
      </w:rPr>
    </w:lvl>
    <w:lvl w:ilvl="5" w:tplc="0410001B" w:tentative="1">
      <w:start w:val="1"/>
      <w:numFmt w:val="lowerRoman"/>
      <w:lvlText w:val="%6."/>
      <w:lvlJc w:val="right"/>
      <w:pPr>
        <w:tabs>
          <w:tab w:val="num" w:pos="4668"/>
        </w:tabs>
        <w:ind w:left="4668" w:hanging="180"/>
      </w:pPr>
      <w:rPr>
        <w:rFonts w:cs="Times New Roman"/>
      </w:rPr>
    </w:lvl>
    <w:lvl w:ilvl="6" w:tplc="0410000F" w:tentative="1">
      <w:start w:val="1"/>
      <w:numFmt w:val="decimal"/>
      <w:lvlText w:val="%7."/>
      <w:lvlJc w:val="left"/>
      <w:pPr>
        <w:tabs>
          <w:tab w:val="num" w:pos="5388"/>
        </w:tabs>
        <w:ind w:left="5388" w:hanging="360"/>
      </w:pPr>
      <w:rPr>
        <w:rFonts w:cs="Times New Roman"/>
      </w:rPr>
    </w:lvl>
    <w:lvl w:ilvl="7" w:tplc="04100019" w:tentative="1">
      <w:start w:val="1"/>
      <w:numFmt w:val="lowerLetter"/>
      <w:lvlText w:val="%8."/>
      <w:lvlJc w:val="left"/>
      <w:pPr>
        <w:tabs>
          <w:tab w:val="num" w:pos="6108"/>
        </w:tabs>
        <w:ind w:left="6108" w:hanging="360"/>
      </w:pPr>
      <w:rPr>
        <w:rFonts w:cs="Times New Roman"/>
      </w:rPr>
    </w:lvl>
    <w:lvl w:ilvl="8" w:tplc="0410001B" w:tentative="1">
      <w:start w:val="1"/>
      <w:numFmt w:val="lowerRoman"/>
      <w:lvlText w:val="%9."/>
      <w:lvlJc w:val="right"/>
      <w:pPr>
        <w:tabs>
          <w:tab w:val="num" w:pos="6828"/>
        </w:tabs>
        <w:ind w:left="6828" w:hanging="180"/>
      </w:pPr>
      <w:rPr>
        <w:rFonts w:cs="Times New Roman"/>
      </w:rPr>
    </w:lvl>
  </w:abstractNum>
  <w:abstractNum w:abstractNumId="28" w15:restartNumberingAfterBreak="0">
    <w:nsid w:val="50440487"/>
    <w:multiLevelType w:val="hybridMultilevel"/>
    <w:tmpl w:val="CD76BB54"/>
    <w:lvl w:ilvl="0" w:tplc="32321BBE">
      <w:start w:val="6"/>
      <w:numFmt w:val="lowerLetter"/>
      <w:lvlText w:val="%1)"/>
      <w:lvlJc w:val="left"/>
      <w:pPr>
        <w:tabs>
          <w:tab w:val="num" w:pos="2340"/>
        </w:tabs>
        <w:ind w:left="2340" w:hanging="360"/>
      </w:pPr>
      <w:rPr>
        <w:rFonts w:ascii="Andalus" w:hAnsi="Andalus" w:cs="Times New Roman" w:hint="default"/>
        <w:b w:val="0"/>
        <w:i w:val="0"/>
        <w:caps w:val="0"/>
        <w:sz w:val="19"/>
        <w:szCs w:val="19"/>
      </w:rPr>
    </w:lvl>
    <w:lvl w:ilvl="1" w:tplc="04100019">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50DC3BF7"/>
    <w:multiLevelType w:val="singleLevel"/>
    <w:tmpl w:val="04100007"/>
    <w:lvl w:ilvl="0">
      <w:start w:val="1"/>
      <w:numFmt w:val="bullet"/>
      <w:lvlText w:val=""/>
      <w:lvlJc w:val="left"/>
      <w:pPr>
        <w:tabs>
          <w:tab w:val="num" w:pos="885"/>
        </w:tabs>
        <w:ind w:left="885" w:hanging="360"/>
      </w:pPr>
      <w:rPr>
        <w:rFonts w:ascii="Wingdings" w:hAnsi="Wingdings" w:hint="default"/>
        <w:sz w:val="16"/>
      </w:rPr>
    </w:lvl>
  </w:abstractNum>
  <w:abstractNum w:abstractNumId="30" w15:restartNumberingAfterBreak="0">
    <w:nsid w:val="54BF7028"/>
    <w:multiLevelType w:val="hybridMultilevel"/>
    <w:tmpl w:val="F0E06D56"/>
    <w:lvl w:ilvl="0" w:tplc="4C4C7370">
      <w:start w:val="1"/>
      <w:numFmt w:val="lowerLetter"/>
      <w:lvlText w:val="%1)"/>
      <w:lvlJc w:val="left"/>
      <w:pPr>
        <w:tabs>
          <w:tab w:val="num" w:pos="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57411809"/>
    <w:multiLevelType w:val="hybridMultilevel"/>
    <w:tmpl w:val="8E8AAEC4"/>
    <w:lvl w:ilvl="0" w:tplc="414A0614">
      <w:start w:val="1"/>
      <w:numFmt w:val="upperLetter"/>
      <w:lvlText w:val="%1."/>
      <w:lvlJc w:val="left"/>
      <w:pPr>
        <w:tabs>
          <w:tab w:val="num" w:pos="720"/>
        </w:tabs>
        <w:ind w:left="720" w:hanging="360"/>
      </w:pPr>
      <w:rPr>
        <w:rFonts w:ascii="Garamond" w:hAnsi="Garamond" w:cs="Times New Roman" w:hint="default"/>
        <w:b w:val="0"/>
        <w:color w:val="auto"/>
        <w:sz w:val="22"/>
      </w:rPr>
    </w:lvl>
    <w:lvl w:ilvl="1" w:tplc="7E80655A">
      <w:start w:val="1"/>
      <w:numFmt w:val="lowerRoman"/>
      <w:lvlText w:val="(%2)"/>
      <w:lvlJc w:val="left"/>
      <w:pPr>
        <w:tabs>
          <w:tab w:val="num" w:pos="1260"/>
        </w:tabs>
        <w:ind w:left="1260" w:hanging="180"/>
      </w:pPr>
      <w:rPr>
        <w:rFonts w:cs="Times New Roman" w:hint="default"/>
        <w:b w:val="0"/>
        <w:sz w:val="22"/>
      </w:rPr>
    </w:lvl>
    <w:lvl w:ilvl="2" w:tplc="0409001B">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60986D45"/>
    <w:multiLevelType w:val="hybridMultilevel"/>
    <w:tmpl w:val="CD56E18A"/>
    <w:lvl w:ilvl="0" w:tplc="6EECE7A2">
      <w:start w:val="1"/>
      <w:numFmt w:val="decimal"/>
      <w:lvlText w:val="%1)"/>
      <w:lvlJc w:val="left"/>
      <w:pPr>
        <w:tabs>
          <w:tab w:val="num" w:pos="720"/>
        </w:tabs>
        <w:ind w:left="720" w:hanging="360"/>
      </w:pPr>
      <w:rPr>
        <w:rFonts w:ascii="Bookman Old Style" w:hAnsi="Bookman Old Style" w:cs="Times New Roman" w:hint="default"/>
        <w:b w:val="0"/>
        <w:sz w:val="20"/>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3" w15:restartNumberingAfterBreak="0">
    <w:nsid w:val="60A144D6"/>
    <w:multiLevelType w:val="hybridMultilevel"/>
    <w:tmpl w:val="F3B28AA8"/>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4" w15:restartNumberingAfterBreak="0">
    <w:nsid w:val="65AD7902"/>
    <w:multiLevelType w:val="hybridMultilevel"/>
    <w:tmpl w:val="9D5EB91E"/>
    <w:lvl w:ilvl="0" w:tplc="D0E433D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6AED4195"/>
    <w:multiLevelType w:val="multilevel"/>
    <w:tmpl w:val="AF26F6C0"/>
    <w:lvl w:ilvl="0">
      <w:start w:val="11"/>
      <w:numFmt w:val="lowerLetter"/>
      <w:lvlText w:val="%1."/>
      <w:lvlJc w:val="left"/>
      <w:pPr>
        <w:ind w:left="720" w:hanging="360"/>
      </w:pPr>
      <w:rPr>
        <w:rFonts w:cs="Times New Roman" w:hint="default"/>
      </w:rPr>
    </w:lvl>
    <w:lvl w:ilvl="1">
      <w:start w:val="1"/>
      <w:numFmt w:val="decimal"/>
      <w:isLgl/>
      <w:lvlText w:val="%1.%2"/>
      <w:lvlJc w:val="left"/>
      <w:pPr>
        <w:ind w:left="1110" w:hanging="360"/>
      </w:pPr>
      <w:rPr>
        <w:rFonts w:cs="Times New Roman" w:hint="default"/>
        <w:b w:val="0"/>
      </w:rPr>
    </w:lvl>
    <w:lvl w:ilvl="2">
      <w:start w:val="1"/>
      <w:numFmt w:val="decimal"/>
      <w:isLgl/>
      <w:lvlText w:val="%1.%2.%3"/>
      <w:lvlJc w:val="left"/>
      <w:pPr>
        <w:ind w:left="1860" w:hanging="720"/>
      </w:pPr>
      <w:rPr>
        <w:rFonts w:cs="Times New Roman" w:hint="default"/>
        <w:b w:val="0"/>
      </w:rPr>
    </w:lvl>
    <w:lvl w:ilvl="3">
      <w:start w:val="1"/>
      <w:numFmt w:val="decimal"/>
      <w:isLgl/>
      <w:lvlText w:val="%1.%2.%3.%4"/>
      <w:lvlJc w:val="left"/>
      <w:pPr>
        <w:ind w:left="2610" w:hanging="1080"/>
      </w:pPr>
      <w:rPr>
        <w:rFonts w:cs="Times New Roman" w:hint="default"/>
        <w:b w:val="0"/>
      </w:rPr>
    </w:lvl>
    <w:lvl w:ilvl="4">
      <w:start w:val="1"/>
      <w:numFmt w:val="decimal"/>
      <w:isLgl/>
      <w:lvlText w:val="%1.%2.%3.%4.%5"/>
      <w:lvlJc w:val="left"/>
      <w:pPr>
        <w:ind w:left="3000" w:hanging="1080"/>
      </w:pPr>
      <w:rPr>
        <w:rFonts w:cs="Times New Roman" w:hint="default"/>
        <w:b w:val="0"/>
      </w:rPr>
    </w:lvl>
    <w:lvl w:ilvl="5">
      <w:start w:val="1"/>
      <w:numFmt w:val="decimal"/>
      <w:isLgl/>
      <w:lvlText w:val="%1.%2.%3.%4.%5.%6"/>
      <w:lvlJc w:val="left"/>
      <w:pPr>
        <w:ind w:left="3750" w:hanging="1440"/>
      </w:pPr>
      <w:rPr>
        <w:rFonts w:cs="Times New Roman" w:hint="default"/>
        <w:b w:val="0"/>
      </w:rPr>
    </w:lvl>
    <w:lvl w:ilvl="6">
      <w:start w:val="1"/>
      <w:numFmt w:val="decimal"/>
      <w:isLgl/>
      <w:lvlText w:val="%1.%2.%3.%4.%5.%6.%7"/>
      <w:lvlJc w:val="left"/>
      <w:pPr>
        <w:ind w:left="4140" w:hanging="1440"/>
      </w:pPr>
      <w:rPr>
        <w:rFonts w:cs="Times New Roman" w:hint="default"/>
        <w:b w:val="0"/>
      </w:rPr>
    </w:lvl>
    <w:lvl w:ilvl="7">
      <w:start w:val="1"/>
      <w:numFmt w:val="decimal"/>
      <w:isLgl/>
      <w:lvlText w:val="%1.%2.%3.%4.%5.%6.%7.%8"/>
      <w:lvlJc w:val="left"/>
      <w:pPr>
        <w:ind w:left="4890" w:hanging="1800"/>
      </w:pPr>
      <w:rPr>
        <w:rFonts w:cs="Times New Roman" w:hint="default"/>
        <w:b w:val="0"/>
      </w:rPr>
    </w:lvl>
    <w:lvl w:ilvl="8">
      <w:start w:val="1"/>
      <w:numFmt w:val="decimal"/>
      <w:isLgl/>
      <w:lvlText w:val="%1.%2.%3.%4.%5.%6.%7.%8.%9"/>
      <w:lvlJc w:val="left"/>
      <w:pPr>
        <w:ind w:left="5280" w:hanging="1800"/>
      </w:pPr>
      <w:rPr>
        <w:rFonts w:cs="Times New Roman" w:hint="default"/>
        <w:b w:val="0"/>
      </w:rPr>
    </w:lvl>
  </w:abstractNum>
  <w:abstractNum w:abstractNumId="36" w15:restartNumberingAfterBreak="0">
    <w:nsid w:val="6BDE6559"/>
    <w:multiLevelType w:val="hybridMultilevel"/>
    <w:tmpl w:val="891C9CB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C9C7040"/>
    <w:multiLevelType w:val="hybridMultilevel"/>
    <w:tmpl w:val="5DA6174E"/>
    <w:lvl w:ilvl="0" w:tplc="0410000F">
      <w:start w:val="1"/>
      <w:numFmt w:val="decimal"/>
      <w:lvlText w:val="%1."/>
      <w:lvlJc w:val="left"/>
      <w:pPr>
        <w:tabs>
          <w:tab w:val="num" w:pos="1579"/>
        </w:tabs>
        <w:ind w:left="1579" w:hanging="454"/>
      </w:pPr>
      <w:rPr>
        <w:rFonts w:cs="Times New Roman" w:hint="default"/>
        <w:b w:val="0"/>
        <w:i w:val="0"/>
      </w:rPr>
    </w:lvl>
    <w:lvl w:ilvl="1" w:tplc="5D62081A">
      <w:start w:val="1"/>
      <w:numFmt w:val="decimal"/>
      <w:lvlText w:val="%2."/>
      <w:lvlJc w:val="left"/>
      <w:pPr>
        <w:tabs>
          <w:tab w:val="num" w:pos="1931"/>
        </w:tabs>
        <w:ind w:left="1817" w:hanging="737"/>
      </w:pPr>
      <w:rPr>
        <w:rFonts w:cs="Times New Roman" w:hint="default"/>
        <w:b w:val="0"/>
        <w:i w:val="0"/>
      </w:rPr>
    </w:lvl>
    <w:lvl w:ilvl="2" w:tplc="FFFFFFFF">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8" w15:restartNumberingAfterBreak="0">
    <w:nsid w:val="72D35026"/>
    <w:multiLevelType w:val="hybridMultilevel"/>
    <w:tmpl w:val="B48CE694"/>
    <w:lvl w:ilvl="0" w:tplc="9C8C40F8">
      <w:start w:val="1"/>
      <w:numFmt w:val="upperLetter"/>
      <w:pStyle w:val="Testocentrato"/>
      <w:lvlText w:val="Allegato %1)"/>
      <w:lvlJc w:val="left"/>
      <w:pPr>
        <w:tabs>
          <w:tab w:val="num" w:pos="1080"/>
        </w:tabs>
        <w:ind w:left="851" w:hanging="851"/>
      </w:pPr>
      <w:rPr>
        <w:rFonts w:ascii="Calibri" w:hAnsi="Calibri" w:hint="default"/>
        <w:b/>
        <w:i w:val="0"/>
        <w:sz w:val="22"/>
        <w:szCs w:val="22"/>
      </w:rPr>
    </w:lvl>
    <w:lvl w:ilvl="1" w:tplc="E45E867A" w:tentative="1">
      <w:start w:val="1"/>
      <w:numFmt w:val="lowerLetter"/>
      <w:lvlText w:val="%2."/>
      <w:lvlJc w:val="left"/>
      <w:pPr>
        <w:tabs>
          <w:tab w:val="num" w:pos="1440"/>
        </w:tabs>
        <w:ind w:left="1440" w:hanging="360"/>
      </w:pPr>
    </w:lvl>
    <w:lvl w:ilvl="2" w:tplc="80BE8106" w:tentative="1">
      <w:start w:val="1"/>
      <w:numFmt w:val="lowerRoman"/>
      <w:lvlText w:val="%3."/>
      <w:lvlJc w:val="right"/>
      <w:pPr>
        <w:tabs>
          <w:tab w:val="num" w:pos="2160"/>
        </w:tabs>
        <w:ind w:left="2160" w:hanging="180"/>
      </w:pPr>
    </w:lvl>
    <w:lvl w:ilvl="3" w:tplc="278A62B8" w:tentative="1">
      <w:start w:val="1"/>
      <w:numFmt w:val="decimal"/>
      <w:lvlText w:val="%4."/>
      <w:lvlJc w:val="left"/>
      <w:pPr>
        <w:tabs>
          <w:tab w:val="num" w:pos="2880"/>
        </w:tabs>
        <w:ind w:left="2880" w:hanging="360"/>
      </w:pPr>
    </w:lvl>
    <w:lvl w:ilvl="4" w:tplc="CBC6F8C4" w:tentative="1">
      <w:start w:val="1"/>
      <w:numFmt w:val="lowerLetter"/>
      <w:lvlText w:val="%5."/>
      <w:lvlJc w:val="left"/>
      <w:pPr>
        <w:tabs>
          <w:tab w:val="num" w:pos="3600"/>
        </w:tabs>
        <w:ind w:left="3600" w:hanging="360"/>
      </w:pPr>
    </w:lvl>
    <w:lvl w:ilvl="5" w:tplc="0BFAB9C8" w:tentative="1">
      <w:start w:val="1"/>
      <w:numFmt w:val="lowerRoman"/>
      <w:lvlText w:val="%6."/>
      <w:lvlJc w:val="right"/>
      <w:pPr>
        <w:tabs>
          <w:tab w:val="num" w:pos="4320"/>
        </w:tabs>
        <w:ind w:left="4320" w:hanging="180"/>
      </w:pPr>
    </w:lvl>
    <w:lvl w:ilvl="6" w:tplc="D23AA154" w:tentative="1">
      <w:start w:val="1"/>
      <w:numFmt w:val="decimal"/>
      <w:lvlText w:val="%7."/>
      <w:lvlJc w:val="left"/>
      <w:pPr>
        <w:tabs>
          <w:tab w:val="num" w:pos="5040"/>
        </w:tabs>
        <w:ind w:left="5040" w:hanging="360"/>
      </w:pPr>
    </w:lvl>
    <w:lvl w:ilvl="7" w:tplc="B4546FCC" w:tentative="1">
      <w:start w:val="1"/>
      <w:numFmt w:val="lowerLetter"/>
      <w:lvlText w:val="%8."/>
      <w:lvlJc w:val="left"/>
      <w:pPr>
        <w:tabs>
          <w:tab w:val="num" w:pos="5760"/>
        </w:tabs>
        <w:ind w:left="5760" w:hanging="360"/>
      </w:pPr>
    </w:lvl>
    <w:lvl w:ilvl="8" w:tplc="3D787E9A" w:tentative="1">
      <w:start w:val="1"/>
      <w:numFmt w:val="lowerRoman"/>
      <w:lvlText w:val="%9."/>
      <w:lvlJc w:val="right"/>
      <w:pPr>
        <w:tabs>
          <w:tab w:val="num" w:pos="6480"/>
        </w:tabs>
        <w:ind w:left="6480" w:hanging="180"/>
      </w:pPr>
    </w:lvl>
  </w:abstractNum>
  <w:abstractNum w:abstractNumId="39" w15:restartNumberingAfterBreak="0">
    <w:nsid w:val="765A1FB5"/>
    <w:multiLevelType w:val="hybridMultilevel"/>
    <w:tmpl w:val="380A54E6"/>
    <w:lvl w:ilvl="0" w:tplc="04100001">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0" w15:restartNumberingAfterBreak="0">
    <w:nsid w:val="79B61103"/>
    <w:multiLevelType w:val="multilevel"/>
    <w:tmpl w:val="C9F2E6FC"/>
    <w:lvl w:ilvl="0">
      <w:start w:val="1"/>
      <w:numFmt w:val="bullet"/>
      <w:lvlText w:val=""/>
      <w:lvlJc w:val="left"/>
      <w:pPr>
        <w:tabs>
          <w:tab w:val="num" w:pos="1551"/>
        </w:tabs>
        <w:ind w:left="1551" w:hanging="360"/>
      </w:pPr>
      <w:rPr>
        <w:rFonts w:ascii="Symbol" w:hAnsi="Symbol" w:hint="default"/>
      </w:rPr>
    </w:lvl>
    <w:lvl w:ilvl="1">
      <w:start w:val="1"/>
      <w:numFmt w:val="lowerLetter"/>
      <w:lvlText w:val="%2."/>
      <w:lvlJc w:val="left"/>
      <w:pPr>
        <w:tabs>
          <w:tab w:val="num" w:pos="1894"/>
        </w:tabs>
        <w:ind w:left="1894" w:hanging="360"/>
      </w:pPr>
      <w:rPr>
        <w:rFonts w:cs="Times New Roman"/>
      </w:rPr>
    </w:lvl>
    <w:lvl w:ilvl="2">
      <w:start w:val="1"/>
      <w:numFmt w:val="lowerLetter"/>
      <w:lvlText w:val="%3)"/>
      <w:lvlJc w:val="left"/>
      <w:pPr>
        <w:ind w:left="2794" w:hanging="360"/>
      </w:pPr>
      <w:rPr>
        <w:rFonts w:cs="Times New Roman" w:hint="default"/>
      </w:rPr>
    </w:lvl>
    <w:lvl w:ilvl="3">
      <w:numFmt w:val="bullet"/>
      <w:lvlText w:val="-"/>
      <w:lvlJc w:val="left"/>
      <w:pPr>
        <w:ind w:left="3334" w:hanging="360"/>
      </w:pPr>
      <w:rPr>
        <w:rFonts w:ascii="Andalus" w:eastAsia="MS Mincho" w:hAnsi="Andalus" w:cs="Andalus" w:hint="default"/>
      </w:rPr>
    </w:lvl>
    <w:lvl w:ilvl="4" w:tentative="1">
      <w:start w:val="1"/>
      <w:numFmt w:val="lowerLetter"/>
      <w:lvlText w:val="%5."/>
      <w:lvlJc w:val="left"/>
      <w:pPr>
        <w:tabs>
          <w:tab w:val="num" w:pos="4054"/>
        </w:tabs>
        <w:ind w:left="4054" w:hanging="360"/>
      </w:pPr>
      <w:rPr>
        <w:rFonts w:cs="Times New Roman"/>
      </w:rPr>
    </w:lvl>
    <w:lvl w:ilvl="5" w:tentative="1">
      <w:start w:val="1"/>
      <w:numFmt w:val="lowerRoman"/>
      <w:lvlText w:val="%6."/>
      <w:lvlJc w:val="right"/>
      <w:pPr>
        <w:tabs>
          <w:tab w:val="num" w:pos="4774"/>
        </w:tabs>
        <w:ind w:left="4774" w:hanging="180"/>
      </w:pPr>
      <w:rPr>
        <w:rFonts w:cs="Times New Roman"/>
      </w:rPr>
    </w:lvl>
    <w:lvl w:ilvl="6" w:tentative="1">
      <w:start w:val="1"/>
      <w:numFmt w:val="decimal"/>
      <w:lvlText w:val="%7."/>
      <w:lvlJc w:val="left"/>
      <w:pPr>
        <w:tabs>
          <w:tab w:val="num" w:pos="5494"/>
        </w:tabs>
        <w:ind w:left="5494" w:hanging="360"/>
      </w:pPr>
      <w:rPr>
        <w:rFonts w:cs="Times New Roman"/>
      </w:rPr>
    </w:lvl>
    <w:lvl w:ilvl="7" w:tentative="1">
      <w:start w:val="1"/>
      <w:numFmt w:val="lowerLetter"/>
      <w:lvlText w:val="%8."/>
      <w:lvlJc w:val="left"/>
      <w:pPr>
        <w:tabs>
          <w:tab w:val="num" w:pos="6214"/>
        </w:tabs>
        <w:ind w:left="6214" w:hanging="360"/>
      </w:pPr>
      <w:rPr>
        <w:rFonts w:cs="Times New Roman"/>
      </w:rPr>
    </w:lvl>
    <w:lvl w:ilvl="8" w:tentative="1">
      <w:start w:val="1"/>
      <w:numFmt w:val="lowerRoman"/>
      <w:lvlText w:val="%9."/>
      <w:lvlJc w:val="right"/>
      <w:pPr>
        <w:tabs>
          <w:tab w:val="num" w:pos="6934"/>
        </w:tabs>
        <w:ind w:left="6934" w:hanging="180"/>
      </w:pPr>
      <w:rPr>
        <w:rFonts w:cs="Times New Roman"/>
      </w:rPr>
    </w:lvl>
  </w:abstractNum>
  <w:abstractNum w:abstractNumId="41" w15:restartNumberingAfterBreak="0">
    <w:nsid w:val="7DFC731C"/>
    <w:multiLevelType w:val="multilevel"/>
    <w:tmpl w:val="C8643FAE"/>
    <w:lvl w:ilvl="0">
      <w:start w:val="1"/>
      <w:numFmt w:val="lowerLetter"/>
      <w:lvlText w:val="%1."/>
      <w:lvlJc w:val="left"/>
      <w:pPr>
        <w:ind w:left="720" w:hanging="360"/>
      </w:pPr>
      <w:rPr>
        <w:rFonts w:cs="Times New Roman" w:hint="default"/>
      </w:rPr>
    </w:lvl>
    <w:lvl w:ilvl="1">
      <w:start w:val="1"/>
      <w:numFmt w:val="decimal"/>
      <w:isLgl/>
      <w:lvlText w:val="%1.%2"/>
      <w:lvlJc w:val="left"/>
      <w:pPr>
        <w:ind w:left="1110" w:hanging="360"/>
      </w:pPr>
      <w:rPr>
        <w:rFonts w:cs="Times New Roman" w:hint="default"/>
        <w:b w:val="0"/>
      </w:rPr>
    </w:lvl>
    <w:lvl w:ilvl="2">
      <w:start w:val="1"/>
      <w:numFmt w:val="decimal"/>
      <w:isLgl/>
      <w:lvlText w:val="%1.%2.%3"/>
      <w:lvlJc w:val="left"/>
      <w:pPr>
        <w:ind w:left="1860" w:hanging="720"/>
      </w:pPr>
      <w:rPr>
        <w:rFonts w:cs="Times New Roman" w:hint="default"/>
        <w:b w:val="0"/>
      </w:rPr>
    </w:lvl>
    <w:lvl w:ilvl="3">
      <w:start w:val="1"/>
      <w:numFmt w:val="decimal"/>
      <w:isLgl/>
      <w:lvlText w:val="%1.%2.%3.%4"/>
      <w:lvlJc w:val="left"/>
      <w:pPr>
        <w:ind w:left="2610" w:hanging="1080"/>
      </w:pPr>
      <w:rPr>
        <w:rFonts w:cs="Times New Roman" w:hint="default"/>
        <w:b w:val="0"/>
      </w:rPr>
    </w:lvl>
    <w:lvl w:ilvl="4">
      <w:start w:val="1"/>
      <w:numFmt w:val="decimal"/>
      <w:isLgl/>
      <w:lvlText w:val="%1.%2.%3.%4.%5"/>
      <w:lvlJc w:val="left"/>
      <w:pPr>
        <w:ind w:left="3000" w:hanging="1080"/>
      </w:pPr>
      <w:rPr>
        <w:rFonts w:cs="Times New Roman" w:hint="default"/>
        <w:b w:val="0"/>
      </w:rPr>
    </w:lvl>
    <w:lvl w:ilvl="5">
      <w:start w:val="1"/>
      <w:numFmt w:val="decimal"/>
      <w:isLgl/>
      <w:lvlText w:val="%1.%2.%3.%4.%5.%6"/>
      <w:lvlJc w:val="left"/>
      <w:pPr>
        <w:ind w:left="3750" w:hanging="1440"/>
      </w:pPr>
      <w:rPr>
        <w:rFonts w:cs="Times New Roman" w:hint="default"/>
        <w:b w:val="0"/>
      </w:rPr>
    </w:lvl>
    <w:lvl w:ilvl="6">
      <w:start w:val="1"/>
      <w:numFmt w:val="decimal"/>
      <w:isLgl/>
      <w:lvlText w:val="%1.%2.%3.%4.%5.%6.%7"/>
      <w:lvlJc w:val="left"/>
      <w:pPr>
        <w:ind w:left="4140" w:hanging="1440"/>
      </w:pPr>
      <w:rPr>
        <w:rFonts w:cs="Times New Roman" w:hint="default"/>
        <w:b w:val="0"/>
      </w:rPr>
    </w:lvl>
    <w:lvl w:ilvl="7">
      <w:start w:val="1"/>
      <w:numFmt w:val="decimal"/>
      <w:isLgl/>
      <w:lvlText w:val="%1.%2.%3.%4.%5.%6.%7.%8"/>
      <w:lvlJc w:val="left"/>
      <w:pPr>
        <w:ind w:left="4890" w:hanging="1800"/>
      </w:pPr>
      <w:rPr>
        <w:rFonts w:cs="Times New Roman" w:hint="default"/>
        <w:b w:val="0"/>
      </w:rPr>
    </w:lvl>
    <w:lvl w:ilvl="8">
      <w:start w:val="1"/>
      <w:numFmt w:val="decimal"/>
      <w:isLgl/>
      <w:lvlText w:val="%1.%2.%3.%4.%5.%6.%7.%8.%9"/>
      <w:lvlJc w:val="left"/>
      <w:pPr>
        <w:ind w:left="5280" w:hanging="1800"/>
      </w:pPr>
      <w:rPr>
        <w:rFonts w:cs="Times New Roman" w:hint="default"/>
        <w:b w:val="0"/>
      </w:rPr>
    </w:lvl>
  </w:abstractNum>
  <w:num w:numId="1" w16cid:durableId="402991217">
    <w:abstractNumId w:val="10"/>
  </w:num>
  <w:num w:numId="2" w16cid:durableId="883249396">
    <w:abstractNumId w:val="15"/>
  </w:num>
  <w:num w:numId="3" w16cid:durableId="888227641">
    <w:abstractNumId w:val="13"/>
  </w:num>
  <w:num w:numId="4" w16cid:durableId="55588330">
    <w:abstractNumId w:val="16"/>
  </w:num>
  <w:num w:numId="5" w16cid:durableId="917059877">
    <w:abstractNumId w:val="20"/>
  </w:num>
  <w:num w:numId="6" w16cid:durableId="9765625">
    <w:abstractNumId w:val="32"/>
  </w:num>
  <w:num w:numId="7" w16cid:durableId="1408839789">
    <w:abstractNumId w:val="5"/>
  </w:num>
  <w:num w:numId="8" w16cid:durableId="1944259455">
    <w:abstractNumId w:val="1"/>
  </w:num>
  <w:num w:numId="9" w16cid:durableId="1129471030">
    <w:abstractNumId w:val="17"/>
  </w:num>
  <w:num w:numId="10" w16cid:durableId="61949783">
    <w:abstractNumId w:val="7"/>
  </w:num>
  <w:num w:numId="11" w16cid:durableId="1372455245">
    <w:abstractNumId w:val="40"/>
  </w:num>
  <w:num w:numId="12" w16cid:durableId="951932660">
    <w:abstractNumId w:val="18"/>
  </w:num>
  <w:num w:numId="13" w16cid:durableId="1810241878">
    <w:abstractNumId w:val="27"/>
  </w:num>
  <w:num w:numId="14" w16cid:durableId="33501490">
    <w:abstractNumId w:val="14"/>
  </w:num>
  <w:num w:numId="15" w16cid:durableId="1263226848">
    <w:abstractNumId w:val="28"/>
  </w:num>
  <w:num w:numId="16" w16cid:durableId="782844152">
    <w:abstractNumId w:val="30"/>
  </w:num>
  <w:num w:numId="17" w16cid:durableId="1281915892">
    <w:abstractNumId w:val="33"/>
  </w:num>
  <w:num w:numId="18" w16cid:durableId="374351112">
    <w:abstractNumId w:val="12"/>
  </w:num>
  <w:num w:numId="19" w16cid:durableId="220019941">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48451701">
    <w:abstractNumId w:val="23"/>
  </w:num>
  <w:num w:numId="21" w16cid:durableId="1686440175">
    <w:abstractNumId w:val="3"/>
  </w:num>
  <w:num w:numId="22" w16cid:durableId="1127743778">
    <w:abstractNumId w:val="37"/>
  </w:num>
  <w:num w:numId="23" w16cid:durableId="1761758271">
    <w:abstractNumId w:val="29"/>
  </w:num>
  <w:num w:numId="24" w16cid:durableId="1226068813">
    <w:abstractNumId w:val="11"/>
  </w:num>
  <w:num w:numId="25" w16cid:durableId="1378356359">
    <w:abstractNumId w:val="22"/>
  </w:num>
  <w:num w:numId="26" w16cid:durableId="370615719">
    <w:abstractNumId w:val="0"/>
  </w:num>
  <w:num w:numId="27" w16cid:durableId="476531492">
    <w:abstractNumId w:val="19"/>
  </w:num>
  <w:num w:numId="28" w16cid:durableId="2131624344">
    <w:abstractNumId w:val="41"/>
  </w:num>
  <w:num w:numId="29" w16cid:durableId="1913075559">
    <w:abstractNumId w:val="25"/>
  </w:num>
  <w:num w:numId="30" w16cid:durableId="1727990670">
    <w:abstractNumId w:val="4"/>
  </w:num>
  <w:num w:numId="31" w16cid:durableId="38435356">
    <w:abstractNumId w:val="35"/>
  </w:num>
  <w:num w:numId="32" w16cid:durableId="821048644">
    <w:abstractNumId w:val="31"/>
  </w:num>
  <w:num w:numId="33" w16cid:durableId="1439134179">
    <w:abstractNumId w:val="8"/>
  </w:num>
  <w:num w:numId="34" w16cid:durableId="2130393730">
    <w:abstractNumId w:val="6"/>
  </w:num>
  <w:num w:numId="35" w16cid:durableId="345712493">
    <w:abstractNumId w:val="34"/>
  </w:num>
  <w:num w:numId="36" w16cid:durableId="679553015">
    <w:abstractNumId w:val="26"/>
  </w:num>
  <w:num w:numId="37" w16cid:durableId="1303463849">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87996611">
    <w:abstractNumId w:val="24"/>
  </w:num>
  <w:num w:numId="39" w16cid:durableId="517280649">
    <w:abstractNumId w:val="2"/>
  </w:num>
  <w:num w:numId="40" w16cid:durableId="474103322">
    <w:abstractNumId w:val="38"/>
  </w:num>
  <w:num w:numId="41" w16cid:durableId="2098747908">
    <w:abstractNumId w:val="21"/>
  </w:num>
  <w:num w:numId="42" w16cid:durableId="46589558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78B5"/>
    <w:rsid w:val="00030222"/>
    <w:rsid w:val="00031565"/>
    <w:rsid w:val="00035BBD"/>
    <w:rsid w:val="000536F8"/>
    <w:rsid w:val="0007432C"/>
    <w:rsid w:val="00096331"/>
    <w:rsid w:val="000B1BC7"/>
    <w:rsid w:val="000C5F2F"/>
    <w:rsid w:val="000D6B5F"/>
    <w:rsid w:val="000E75D3"/>
    <w:rsid w:val="0011200D"/>
    <w:rsid w:val="00114F8B"/>
    <w:rsid w:val="001322E8"/>
    <w:rsid w:val="00134437"/>
    <w:rsid w:val="001701FD"/>
    <w:rsid w:val="00182D27"/>
    <w:rsid w:val="001B360D"/>
    <w:rsid w:val="001B5EFC"/>
    <w:rsid w:val="001E5A88"/>
    <w:rsid w:val="001F216E"/>
    <w:rsid w:val="002206E6"/>
    <w:rsid w:val="00222D79"/>
    <w:rsid w:val="002357FB"/>
    <w:rsid w:val="0025180B"/>
    <w:rsid w:val="00297128"/>
    <w:rsid w:val="002A5C6C"/>
    <w:rsid w:val="002C0A14"/>
    <w:rsid w:val="00312EDA"/>
    <w:rsid w:val="00316000"/>
    <w:rsid w:val="003303A6"/>
    <w:rsid w:val="00380C67"/>
    <w:rsid w:val="00383A1A"/>
    <w:rsid w:val="003A22BD"/>
    <w:rsid w:val="003A6C8B"/>
    <w:rsid w:val="003A6E00"/>
    <w:rsid w:val="003C7657"/>
    <w:rsid w:val="003D513E"/>
    <w:rsid w:val="003F31DC"/>
    <w:rsid w:val="003F62D8"/>
    <w:rsid w:val="00412066"/>
    <w:rsid w:val="00436423"/>
    <w:rsid w:val="0043658D"/>
    <w:rsid w:val="0044638D"/>
    <w:rsid w:val="00446EA6"/>
    <w:rsid w:val="00486822"/>
    <w:rsid w:val="004928EE"/>
    <w:rsid w:val="004B5A56"/>
    <w:rsid w:val="004E5BC0"/>
    <w:rsid w:val="004F3799"/>
    <w:rsid w:val="00502A4C"/>
    <w:rsid w:val="0052509A"/>
    <w:rsid w:val="00531599"/>
    <w:rsid w:val="005366A1"/>
    <w:rsid w:val="00546BDB"/>
    <w:rsid w:val="00580170"/>
    <w:rsid w:val="005C6533"/>
    <w:rsid w:val="0060164F"/>
    <w:rsid w:val="006017F4"/>
    <w:rsid w:val="00603283"/>
    <w:rsid w:val="006119C1"/>
    <w:rsid w:val="00660610"/>
    <w:rsid w:val="00685BFD"/>
    <w:rsid w:val="00685C92"/>
    <w:rsid w:val="006E0225"/>
    <w:rsid w:val="00703D9B"/>
    <w:rsid w:val="0071519C"/>
    <w:rsid w:val="00716286"/>
    <w:rsid w:val="0076260B"/>
    <w:rsid w:val="00773FD5"/>
    <w:rsid w:val="00776DDD"/>
    <w:rsid w:val="007778B5"/>
    <w:rsid w:val="00787747"/>
    <w:rsid w:val="007970E7"/>
    <w:rsid w:val="007C3735"/>
    <w:rsid w:val="007C51B6"/>
    <w:rsid w:val="007C6AB5"/>
    <w:rsid w:val="007D4D6B"/>
    <w:rsid w:val="008025E9"/>
    <w:rsid w:val="00814781"/>
    <w:rsid w:val="0081777F"/>
    <w:rsid w:val="008203F5"/>
    <w:rsid w:val="0082218A"/>
    <w:rsid w:val="00825A20"/>
    <w:rsid w:val="0083631C"/>
    <w:rsid w:val="00842174"/>
    <w:rsid w:val="00843887"/>
    <w:rsid w:val="00850835"/>
    <w:rsid w:val="00851F4D"/>
    <w:rsid w:val="00857323"/>
    <w:rsid w:val="008617C2"/>
    <w:rsid w:val="008D7A88"/>
    <w:rsid w:val="008E663B"/>
    <w:rsid w:val="008F258A"/>
    <w:rsid w:val="008F3806"/>
    <w:rsid w:val="00903E33"/>
    <w:rsid w:val="009217AC"/>
    <w:rsid w:val="0092764B"/>
    <w:rsid w:val="00944A25"/>
    <w:rsid w:val="00955A49"/>
    <w:rsid w:val="009D3844"/>
    <w:rsid w:val="009E599E"/>
    <w:rsid w:val="00A16BFF"/>
    <w:rsid w:val="00A414FC"/>
    <w:rsid w:val="00A47009"/>
    <w:rsid w:val="00A522A6"/>
    <w:rsid w:val="00A61A72"/>
    <w:rsid w:val="00A62934"/>
    <w:rsid w:val="00A8670D"/>
    <w:rsid w:val="00A87965"/>
    <w:rsid w:val="00AA1614"/>
    <w:rsid w:val="00AB4772"/>
    <w:rsid w:val="00AB4DD7"/>
    <w:rsid w:val="00B01CF5"/>
    <w:rsid w:val="00B171DA"/>
    <w:rsid w:val="00B26CDF"/>
    <w:rsid w:val="00B33C32"/>
    <w:rsid w:val="00B34493"/>
    <w:rsid w:val="00B37114"/>
    <w:rsid w:val="00B50E2C"/>
    <w:rsid w:val="00B67CDC"/>
    <w:rsid w:val="00B70038"/>
    <w:rsid w:val="00B71C02"/>
    <w:rsid w:val="00B85466"/>
    <w:rsid w:val="00BB7972"/>
    <w:rsid w:val="00BD5A4A"/>
    <w:rsid w:val="00BF3E9A"/>
    <w:rsid w:val="00C11B4B"/>
    <w:rsid w:val="00C208E2"/>
    <w:rsid w:val="00C25A33"/>
    <w:rsid w:val="00C72F58"/>
    <w:rsid w:val="00C920CB"/>
    <w:rsid w:val="00C931A8"/>
    <w:rsid w:val="00C97069"/>
    <w:rsid w:val="00CA526B"/>
    <w:rsid w:val="00CA6BDA"/>
    <w:rsid w:val="00CF62FC"/>
    <w:rsid w:val="00D01E36"/>
    <w:rsid w:val="00D23C75"/>
    <w:rsid w:val="00D40319"/>
    <w:rsid w:val="00D4331E"/>
    <w:rsid w:val="00D666E7"/>
    <w:rsid w:val="00D66ED8"/>
    <w:rsid w:val="00D9259F"/>
    <w:rsid w:val="00DA4FF9"/>
    <w:rsid w:val="00DC1953"/>
    <w:rsid w:val="00DF25E2"/>
    <w:rsid w:val="00E026DD"/>
    <w:rsid w:val="00E15DB7"/>
    <w:rsid w:val="00E255CA"/>
    <w:rsid w:val="00E32FA4"/>
    <w:rsid w:val="00E60625"/>
    <w:rsid w:val="00E75E85"/>
    <w:rsid w:val="00E82814"/>
    <w:rsid w:val="00EA3394"/>
    <w:rsid w:val="00EA46F5"/>
    <w:rsid w:val="00EC2C5D"/>
    <w:rsid w:val="00EC3A28"/>
    <w:rsid w:val="00ED06E6"/>
    <w:rsid w:val="00EF4D3B"/>
    <w:rsid w:val="00F0417C"/>
    <w:rsid w:val="00F04891"/>
    <w:rsid w:val="00F444AD"/>
    <w:rsid w:val="00F6278E"/>
    <w:rsid w:val="00F658F1"/>
    <w:rsid w:val="00F66770"/>
    <w:rsid w:val="00F72D54"/>
    <w:rsid w:val="00F81F4D"/>
    <w:rsid w:val="00FB43D6"/>
    <w:rsid w:val="00FD3869"/>
    <w:rsid w:val="00FD522E"/>
    <w:rsid w:val="00FF295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9413DE"/>
  <w15:docId w15:val="{6D3E39E9-CA35-404E-A2A0-5FB9BB87D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7778B5"/>
    <w:rPr>
      <w:rFonts w:ascii="Arial" w:hAnsi="Arial"/>
      <w:sz w:val="22"/>
    </w:rPr>
  </w:style>
  <w:style w:type="paragraph" w:styleId="Titolo1">
    <w:name w:val="heading 1"/>
    <w:basedOn w:val="Normale"/>
    <w:next w:val="Normale"/>
    <w:qFormat/>
    <w:rsid w:val="007778B5"/>
    <w:pPr>
      <w:keepNext/>
      <w:spacing w:before="240" w:after="60"/>
      <w:outlineLvl w:val="0"/>
    </w:pPr>
    <w:rPr>
      <w:rFonts w:cs="Arial"/>
      <w:b/>
      <w:bCs/>
      <w:kern w:val="32"/>
      <w:sz w:val="32"/>
      <w:szCs w:val="32"/>
    </w:rPr>
  </w:style>
  <w:style w:type="paragraph" w:styleId="Titolo2">
    <w:name w:val="heading 2"/>
    <w:basedOn w:val="Normale"/>
    <w:next w:val="Normale"/>
    <w:link w:val="Titolo2Carattere"/>
    <w:qFormat/>
    <w:rsid w:val="007778B5"/>
    <w:pPr>
      <w:keepNext/>
      <w:spacing w:before="240" w:after="60"/>
      <w:outlineLvl w:val="1"/>
    </w:pPr>
    <w:rPr>
      <w:rFonts w:ascii="Calibri" w:hAnsi="Calibri"/>
      <w:b/>
      <w:bCs/>
      <w:i/>
      <w:iCs/>
      <w:sz w:val="28"/>
      <w:szCs w:val="28"/>
      <w:lang w:eastAsia="ja-JP"/>
    </w:rPr>
  </w:style>
  <w:style w:type="paragraph" w:styleId="Titolo3">
    <w:name w:val="heading 3"/>
    <w:basedOn w:val="Normale"/>
    <w:next w:val="Normale"/>
    <w:qFormat/>
    <w:rsid w:val="007778B5"/>
    <w:pPr>
      <w:keepNext/>
      <w:spacing w:before="240" w:after="60"/>
      <w:outlineLvl w:val="2"/>
    </w:pPr>
    <w:rPr>
      <w:rFonts w:ascii="Calibri" w:hAnsi="Calibri"/>
      <w:b/>
      <w:bCs/>
      <w:sz w:val="26"/>
      <w:szCs w:val="26"/>
      <w:lang w:eastAsia="ja-JP"/>
    </w:rPr>
  </w:style>
  <w:style w:type="paragraph" w:styleId="Titolo5">
    <w:name w:val="heading 5"/>
    <w:basedOn w:val="Normale"/>
    <w:next w:val="Normale"/>
    <w:qFormat/>
    <w:rsid w:val="007778B5"/>
    <w:pPr>
      <w:spacing w:before="240" w:after="60"/>
      <w:outlineLvl w:val="4"/>
    </w:pPr>
    <w:rPr>
      <w:b/>
      <w:bCs/>
      <w:i/>
      <w:i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
    <w:name w:val="Body Text Indent"/>
    <w:basedOn w:val="Normale"/>
    <w:link w:val="RientrocorpodeltestoCarattere"/>
    <w:rsid w:val="007778B5"/>
    <w:pPr>
      <w:ind w:left="705"/>
    </w:pPr>
    <w:rPr>
      <w:rFonts w:ascii="Times New Roman" w:hAnsi="Times New Roman"/>
      <w:i/>
      <w:sz w:val="24"/>
    </w:rPr>
  </w:style>
  <w:style w:type="character" w:customStyle="1" w:styleId="RientrocorpodeltestoCarattere">
    <w:name w:val="Rientro corpo del testo Carattere"/>
    <w:link w:val="Rientrocorpodeltesto"/>
    <w:locked/>
    <w:rsid w:val="007778B5"/>
    <w:rPr>
      <w:rFonts w:eastAsia="MS Mincho"/>
      <w:i/>
      <w:sz w:val="24"/>
      <w:lang w:val="it-IT" w:eastAsia="it-IT" w:bidi="ar-SA"/>
    </w:rPr>
  </w:style>
  <w:style w:type="paragraph" w:customStyle="1" w:styleId="Default">
    <w:name w:val="Default"/>
    <w:qFormat/>
    <w:rsid w:val="007778B5"/>
    <w:pPr>
      <w:autoSpaceDE w:val="0"/>
      <w:autoSpaceDN w:val="0"/>
      <w:adjustRightInd w:val="0"/>
    </w:pPr>
    <w:rPr>
      <w:rFonts w:ascii="Cambria" w:hAnsi="Cambria" w:cs="Cambria"/>
      <w:color w:val="000000"/>
      <w:sz w:val="24"/>
      <w:szCs w:val="24"/>
    </w:rPr>
  </w:style>
  <w:style w:type="paragraph" w:styleId="Intestazione">
    <w:name w:val="header"/>
    <w:basedOn w:val="Normale"/>
    <w:link w:val="IntestazioneCarattere"/>
    <w:rsid w:val="007778B5"/>
    <w:pPr>
      <w:widowControl w:val="0"/>
      <w:tabs>
        <w:tab w:val="center" w:pos="4819"/>
        <w:tab w:val="right" w:pos="9638"/>
      </w:tabs>
      <w:adjustRightInd w:val="0"/>
      <w:spacing w:line="360" w:lineRule="atLeast"/>
      <w:jc w:val="both"/>
      <w:textAlignment w:val="baseline"/>
    </w:pPr>
    <w:rPr>
      <w:rFonts w:ascii="Times New Roman" w:eastAsia="SimSun" w:hAnsi="Times New Roman"/>
      <w:sz w:val="20"/>
    </w:rPr>
  </w:style>
  <w:style w:type="character" w:styleId="Collegamentoipertestuale">
    <w:name w:val="Hyperlink"/>
    <w:uiPriority w:val="99"/>
    <w:rsid w:val="007778B5"/>
    <w:rPr>
      <w:rFonts w:cs="Times New Roman"/>
      <w:color w:val="0000FF"/>
      <w:u w:val="single"/>
    </w:rPr>
  </w:style>
  <w:style w:type="paragraph" w:styleId="Rientrocorpodeltesto2">
    <w:name w:val="Body Text Indent 2"/>
    <w:basedOn w:val="Normale"/>
    <w:rsid w:val="007778B5"/>
    <w:pPr>
      <w:ind w:left="360"/>
      <w:jc w:val="both"/>
    </w:pPr>
    <w:rPr>
      <w:rFonts w:ascii="Times New Roman" w:hAnsi="Times New Roman"/>
      <w:sz w:val="24"/>
    </w:rPr>
  </w:style>
  <w:style w:type="paragraph" w:styleId="Corpotesto">
    <w:name w:val="Body Text"/>
    <w:basedOn w:val="Normale"/>
    <w:link w:val="CorpotestoCarattere"/>
    <w:rsid w:val="007778B5"/>
    <w:pPr>
      <w:spacing w:after="120"/>
    </w:pPr>
    <w:rPr>
      <w:rFonts w:ascii="Times New Roman" w:hAnsi="Times New Roman"/>
      <w:sz w:val="24"/>
      <w:szCs w:val="24"/>
    </w:rPr>
  </w:style>
  <w:style w:type="character" w:customStyle="1" w:styleId="CorpotestoCarattere">
    <w:name w:val="Corpo testo Carattere"/>
    <w:link w:val="Corpotesto"/>
    <w:locked/>
    <w:rsid w:val="007778B5"/>
    <w:rPr>
      <w:rFonts w:eastAsia="MS Mincho"/>
      <w:sz w:val="24"/>
      <w:szCs w:val="24"/>
      <w:lang w:val="it-IT" w:eastAsia="it-IT" w:bidi="ar-SA"/>
    </w:rPr>
  </w:style>
  <w:style w:type="character" w:customStyle="1" w:styleId="IntestazioneCarattere">
    <w:name w:val="Intestazione Carattere"/>
    <w:link w:val="Intestazione"/>
    <w:locked/>
    <w:rsid w:val="007778B5"/>
    <w:rPr>
      <w:rFonts w:eastAsia="SimSun"/>
      <w:lang w:val="it-IT" w:eastAsia="it-IT" w:bidi="ar-SA"/>
    </w:rPr>
  </w:style>
  <w:style w:type="paragraph" w:styleId="Testonotaapidipagina">
    <w:name w:val="footnote text"/>
    <w:basedOn w:val="Normale"/>
    <w:link w:val="TestonotaapidipaginaCarattere"/>
    <w:uiPriority w:val="99"/>
    <w:qFormat/>
    <w:rsid w:val="007778B5"/>
    <w:rPr>
      <w:rFonts w:ascii="Times New Roman" w:hAnsi="Times New Roman"/>
      <w:sz w:val="20"/>
    </w:rPr>
  </w:style>
  <w:style w:type="character" w:customStyle="1" w:styleId="TestonotaapidipaginaCarattere">
    <w:name w:val="Testo nota a piè di pagina Carattere"/>
    <w:link w:val="Testonotaapidipagina"/>
    <w:uiPriority w:val="99"/>
    <w:locked/>
    <w:rsid w:val="007778B5"/>
    <w:rPr>
      <w:rFonts w:eastAsia="MS Mincho"/>
      <w:lang w:val="it-IT" w:eastAsia="it-IT" w:bidi="ar-SA"/>
    </w:rPr>
  </w:style>
  <w:style w:type="paragraph" w:styleId="Titolo">
    <w:name w:val="Title"/>
    <w:basedOn w:val="Normale"/>
    <w:link w:val="TitoloCarattere"/>
    <w:qFormat/>
    <w:rsid w:val="007778B5"/>
    <w:pPr>
      <w:overflowPunct w:val="0"/>
      <w:autoSpaceDE w:val="0"/>
      <w:autoSpaceDN w:val="0"/>
      <w:adjustRightInd w:val="0"/>
      <w:jc w:val="center"/>
    </w:pPr>
    <w:rPr>
      <w:rFonts w:ascii="Times New Roman" w:hAnsi="Times New Roman"/>
      <w:b/>
      <w:sz w:val="24"/>
    </w:rPr>
  </w:style>
  <w:style w:type="paragraph" w:styleId="Sottotitolo">
    <w:name w:val="Subtitle"/>
    <w:basedOn w:val="Normale"/>
    <w:link w:val="SottotitoloCarattere"/>
    <w:qFormat/>
    <w:rsid w:val="007778B5"/>
    <w:pPr>
      <w:jc w:val="center"/>
    </w:pPr>
    <w:rPr>
      <w:rFonts w:ascii="Times New Roman" w:hAnsi="Times New Roman"/>
      <w:b/>
      <w:bCs/>
      <w:sz w:val="24"/>
      <w:szCs w:val="24"/>
      <w:lang w:eastAsia="ja-JP"/>
    </w:rPr>
  </w:style>
  <w:style w:type="paragraph" w:styleId="Corpodeltesto2">
    <w:name w:val="Body Text 2"/>
    <w:basedOn w:val="Normale"/>
    <w:rsid w:val="007778B5"/>
    <w:pPr>
      <w:overflowPunct w:val="0"/>
      <w:autoSpaceDE w:val="0"/>
      <w:autoSpaceDN w:val="0"/>
      <w:adjustRightInd w:val="0"/>
      <w:spacing w:line="360" w:lineRule="auto"/>
      <w:ind w:left="425"/>
      <w:jc w:val="both"/>
      <w:textAlignment w:val="baseline"/>
    </w:pPr>
    <w:rPr>
      <w:sz w:val="20"/>
    </w:rPr>
  </w:style>
  <w:style w:type="paragraph" w:customStyle="1" w:styleId="sche3">
    <w:name w:val="sche_3"/>
    <w:rsid w:val="007778B5"/>
    <w:pPr>
      <w:widowControl w:val="0"/>
      <w:overflowPunct w:val="0"/>
      <w:autoSpaceDE w:val="0"/>
      <w:autoSpaceDN w:val="0"/>
      <w:adjustRightInd w:val="0"/>
      <w:jc w:val="both"/>
      <w:textAlignment w:val="baseline"/>
    </w:pPr>
    <w:rPr>
      <w:lang w:val="en-US"/>
    </w:rPr>
  </w:style>
  <w:style w:type="paragraph" w:customStyle="1" w:styleId="sche22">
    <w:name w:val="sche2_2"/>
    <w:rsid w:val="007778B5"/>
    <w:pPr>
      <w:widowControl w:val="0"/>
      <w:overflowPunct w:val="0"/>
      <w:autoSpaceDE w:val="0"/>
      <w:autoSpaceDN w:val="0"/>
      <w:adjustRightInd w:val="0"/>
      <w:jc w:val="right"/>
      <w:textAlignment w:val="baseline"/>
    </w:pPr>
    <w:rPr>
      <w:lang w:val="en-US"/>
    </w:rPr>
  </w:style>
  <w:style w:type="paragraph" w:customStyle="1" w:styleId="sche4">
    <w:name w:val="sche_4"/>
    <w:rsid w:val="007778B5"/>
    <w:pPr>
      <w:widowControl w:val="0"/>
      <w:jc w:val="both"/>
    </w:pPr>
    <w:rPr>
      <w:lang w:val="en-US"/>
    </w:rPr>
  </w:style>
  <w:style w:type="paragraph" w:styleId="NormaleWeb">
    <w:name w:val="Normal (Web)"/>
    <w:basedOn w:val="Normale"/>
    <w:rsid w:val="007778B5"/>
    <w:pPr>
      <w:spacing w:before="100" w:beforeAutospacing="1" w:after="100" w:afterAutospacing="1"/>
    </w:pPr>
    <w:rPr>
      <w:rFonts w:ascii="Times New Roman" w:hAnsi="Times New Roman"/>
      <w:sz w:val="24"/>
      <w:szCs w:val="24"/>
    </w:rPr>
  </w:style>
  <w:style w:type="character" w:customStyle="1" w:styleId="Titolo2Carattere">
    <w:name w:val="Titolo 2 Carattere"/>
    <w:link w:val="Titolo2"/>
    <w:locked/>
    <w:rsid w:val="007778B5"/>
    <w:rPr>
      <w:rFonts w:ascii="Calibri" w:eastAsia="MS Mincho" w:hAnsi="Calibri"/>
      <w:b/>
      <w:bCs/>
      <w:i/>
      <w:iCs/>
      <w:sz w:val="28"/>
      <w:szCs w:val="28"/>
      <w:lang w:val="it-IT" w:eastAsia="ja-JP" w:bidi="ar-SA"/>
    </w:rPr>
  </w:style>
  <w:style w:type="paragraph" w:customStyle="1" w:styleId="Testoarticolo">
    <w:name w:val="Testo articolo"/>
    <w:basedOn w:val="Normale"/>
    <w:rsid w:val="007778B5"/>
    <w:pPr>
      <w:widowControl w:val="0"/>
      <w:spacing w:before="240" w:line="280" w:lineRule="atLeast"/>
      <w:ind w:left="709"/>
      <w:jc w:val="both"/>
    </w:pPr>
    <w:rPr>
      <w:rFonts w:ascii="Garamond" w:hAnsi="Garamond"/>
      <w:sz w:val="23"/>
    </w:rPr>
  </w:style>
  <w:style w:type="paragraph" w:customStyle="1" w:styleId="Pidipagina2">
    <w:name w:val="Piè di pagina 2"/>
    <w:basedOn w:val="Pidipagina"/>
    <w:rsid w:val="00134437"/>
    <w:pPr>
      <w:tabs>
        <w:tab w:val="clear" w:pos="4819"/>
        <w:tab w:val="clear" w:pos="9638"/>
        <w:tab w:val="left" w:pos="1418"/>
      </w:tabs>
      <w:jc w:val="both"/>
    </w:pPr>
    <w:rPr>
      <w:color w:val="0000FF"/>
      <w:sz w:val="18"/>
    </w:rPr>
  </w:style>
  <w:style w:type="character" w:customStyle="1" w:styleId="TitoloCarattere">
    <w:name w:val="Titolo Carattere"/>
    <w:link w:val="Titolo"/>
    <w:rsid w:val="00134437"/>
    <w:rPr>
      <w:b/>
      <w:sz w:val="24"/>
    </w:rPr>
  </w:style>
  <w:style w:type="character" w:customStyle="1" w:styleId="SottotitoloCarattere">
    <w:name w:val="Sottotitolo Carattere"/>
    <w:link w:val="Sottotitolo"/>
    <w:rsid w:val="00134437"/>
    <w:rPr>
      <w:b/>
      <w:bCs/>
      <w:sz w:val="24"/>
      <w:szCs w:val="24"/>
      <w:lang w:eastAsia="ja-JP"/>
    </w:rPr>
  </w:style>
  <w:style w:type="paragraph" w:styleId="Pidipagina">
    <w:name w:val="footer"/>
    <w:basedOn w:val="Normale"/>
    <w:link w:val="PidipaginaCarattere"/>
    <w:rsid w:val="00134437"/>
    <w:pPr>
      <w:tabs>
        <w:tab w:val="center" w:pos="4819"/>
        <w:tab w:val="right" w:pos="9638"/>
      </w:tabs>
    </w:pPr>
  </w:style>
  <w:style w:type="character" w:customStyle="1" w:styleId="PidipaginaCarattere">
    <w:name w:val="Piè di pagina Carattere"/>
    <w:link w:val="Pidipagina"/>
    <w:rsid w:val="00134437"/>
    <w:rPr>
      <w:rFonts w:ascii="Arial" w:hAnsi="Arial"/>
      <w:sz w:val="22"/>
    </w:rPr>
  </w:style>
  <w:style w:type="character" w:customStyle="1" w:styleId="WW8Num4z1">
    <w:name w:val="WW8Num4z1"/>
    <w:rsid w:val="00CA6BDA"/>
    <w:rPr>
      <w:rFonts w:cs="Times New Roman"/>
    </w:rPr>
  </w:style>
  <w:style w:type="character" w:customStyle="1" w:styleId="Menzionenonrisolta1">
    <w:name w:val="Menzione non risolta1"/>
    <w:uiPriority w:val="99"/>
    <w:semiHidden/>
    <w:unhideWhenUsed/>
    <w:rsid w:val="0071519C"/>
    <w:rPr>
      <w:color w:val="605E5C"/>
      <w:shd w:val="clear" w:color="auto" w:fill="E1DFDD"/>
    </w:rPr>
  </w:style>
  <w:style w:type="table" w:customStyle="1" w:styleId="Tabellaelenco4-colore11">
    <w:name w:val="Tabella elenco 4 - colore 11"/>
    <w:basedOn w:val="Tabellanormale"/>
    <w:uiPriority w:val="49"/>
    <w:rsid w:val="00C920CB"/>
    <w:rPr>
      <w:rFonts w:ascii="Calibri" w:eastAsia="Times New Roman" w:hAnsi="Calibri"/>
      <w:sz w:val="22"/>
      <w:szCs w:val="22"/>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Caratterenotadichiusura">
    <w:name w:val="Carattere nota di chiusura"/>
    <w:rsid w:val="00A8670D"/>
    <w:rPr>
      <w:vertAlign w:val="superscript"/>
    </w:rPr>
  </w:style>
  <w:style w:type="paragraph" w:styleId="Testonotadichiusura">
    <w:name w:val="endnote text"/>
    <w:basedOn w:val="Normale"/>
    <w:link w:val="TestonotadichiusuraCarattere"/>
    <w:rsid w:val="00A8670D"/>
    <w:pPr>
      <w:suppressAutoHyphens/>
    </w:pPr>
    <w:rPr>
      <w:rFonts w:ascii="Times New Roman" w:eastAsia="Times New Roman" w:hAnsi="Times New Roman"/>
      <w:sz w:val="20"/>
      <w:lang w:eastAsia="ar-SA"/>
    </w:rPr>
  </w:style>
  <w:style w:type="character" w:customStyle="1" w:styleId="TestonotadichiusuraCarattere">
    <w:name w:val="Testo nota di chiusura Carattere"/>
    <w:link w:val="Testonotadichiusura"/>
    <w:rsid w:val="00A8670D"/>
    <w:rPr>
      <w:rFonts w:eastAsia="Times New Roman"/>
      <w:lang w:eastAsia="ar-SA"/>
    </w:rPr>
  </w:style>
  <w:style w:type="character" w:styleId="Rimandonotaapidipagina">
    <w:name w:val="footnote reference"/>
    <w:uiPriority w:val="99"/>
    <w:rsid w:val="00A8670D"/>
    <w:rPr>
      <w:vertAlign w:val="superscript"/>
    </w:rPr>
  </w:style>
  <w:style w:type="paragraph" w:styleId="Testofumetto">
    <w:name w:val="Balloon Text"/>
    <w:basedOn w:val="Normale"/>
    <w:link w:val="TestofumettoCarattere"/>
    <w:rsid w:val="002206E6"/>
    <w:rPr>
      <w:rFonts w:ascii="Tahoma" w:hAnsi="Tahoma" w:cs="Tahoma"/>
      <w:sz w:val="16"/>
      <w:szCs w:val="16"/>
    </w:rPr>
  </w:style>
  <w:style w:type="character" w:customStyle="1" w:styleId="TestofumettoCarattere">
    <w:name w:val="Testo fumetto Carattere"/>
    <w:basedOn w:val="Carpredefinitoparagrafo"/>
    <w:link w:val="Testofumetto"/>
    <w:rsid w:val="002206E6"/>
    <w:rPr>
      <w:rFonts w:ascii="Tahoma" w:hAnsi="Tahoma" w:cs="Tahoma"/>
      <w:sz w:val="16"/>
      <w:szCs w:val="16"/>
    </w:rPr>
  </w:style>
  <w:style w:type="paragraph" w:customStyle="1" w:styleId="Testocentrato">
    <w:name w:val="Testo centrato"/>
    <w:basedOn w:val="Normale"/>
    <w:rsid w:val="00F6278E"/>
    <w:pPr>
      <w:widowControl w:val="0"/>
      <w:numPr>
        <w:numId w:val="40"/>
      </w:numPr>
      <w:tabs>
        <w:tab w:val="left" w:pos="283"/>
        <w:tab w:val="left" w:pos="567"/>
        <w:tab w:val="right" w:pos="9072"/>
      </w:tabs>
      <w:spacing w:before="60" w:after="60"/>
      <w:jc w:val="center"/>
    </w:pPr>
    <w:rPr>
      <w:rFonts w:ascii="Tahoma" w:eastAsia="Times New Roman" w:hAnsi="Tahoma"/>
      <w:color w:val="00000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953596">
      <w:bodyDiv w:val="1"/>
      <w:marLeft w:val="0"/>
      <w:marRight w:val="0"/>
      <w:marTop w:val="0"/>
      <w:marBottom w:val="0"/>
      <w:divBdr>
        <w:top w:val="none" w:sz="0" w:space="0" w:color="auto"/>
        <w:left w:val="none" w:sz="0" w:space="0" w:color="auto"/>
        <w:bottom w:val="none" w:sz="0" w:space="0" w:color="auto"/>
        <w:right w:val="none" w:sz="0" w:space="0" w:color="auto"/>
      </w:divBdr>
    </w:div>
    <w:div w:id="461576890">
      <w:bodyDiv w:val="1"/>
      <w:marLeft w:val="0"/>
      <w:marRight w:val="0"/>
      <w:marTop w:val="0"/>
      <w:marBottom w:val="0"/>
      <w:divBdr>
        <w:top w:val="none" w:sz="0" w:space="0" w:color="auto"/>
        <w:left w:val="none" w:sz="0" w:space="0" w:color="auto"/>
        <w:bottom w:val="none" w:sz="0" w:space="0" w:color="auto"/>
        <w:right w:val="none" w:sz="0" w:space="0" w:color="auto"/>
      </w:divBdr>
    </w:div>
    <w:div w:id="625355306">
      <w:bodyDiv w:val="1"/>
      <w:marLeft w:val="0"/>
      <w:marRight w:val="0"/>
      <w:marTop w:val="0"/>
      <w:marBottom w:val="0"/>
      <w:divBdr>
        <w:top w:val="none" w:sz="0" w:space="0" w:color="auto"/>
        <w:left w:val="none" w:sz="0" w:space="0" w:color="auto"/>
        <w:bottom w:val="none" w:sz="0" w:space="0" w:color="auto"/>
        <w:right w:val="none" w:sz="0" w:space="0" w:color="auto"/>
      </w:divBdr>
    </w:div>
    <w:div w:id="1759061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altocilento.cuc@gmail.com" TargetMode="External"/><Relationship Id="rId2" Type="http://schemas.openxmlformats.org/officeDocument/2006/relationships/hyperlink" Target="mailto:altocilento.cuc@pec.it" TargetMode="External"/><Relationship Id="rId1"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697</Words>
  <Characters>5252</Characters>
  <Application>Microsoft Office Word</Application>
  <DocSecurity>0</DocSecurity>
  <Lines>43</Lines>
  <Paragraphs>11</Paragraphs>
  <ScaleCrop>false</ScaleCrop>
  <HeadingPairs>
    <vt:vector size="2" baseType="variant">
      <vt:variant>
        <vt:lpstr>Titolo</vt:lpstr>
      </vt:variant>
      <vt:variant>
        <vt:i4>1</vt:i4>
      </vt:variant>
    </vt:vector>
  </HeadingPairs>
  <TitlesOfParts>
    <vt:vector size="1" baseType="lpstr">
      <vt:lpstr> </vt:lpstr>
    </vt:vector>
  </TitlesOfParts>
  <Company/>
  <LinksUpToDate>false</LinksUpToDate>
  <CharactersWithSpaces>5938</CharactersWithSpaces>
  <SharedDoc>false</SharedDoc>
  <HLinks>
    <vt:vector size="6" baseType="variant">
      <vt:variant>
        <vt:i4>7536685</vt:i4>
      </vt:variant>
      <vt:variant>
        <vt:i4>0</vt:i4>
      </vt:variant>
      <vt:variant>
        <vt:i4>0</vt:i4>
      </vt:variant>
      <vt:variant>
        <vt:i4>5</vt:i4>
      </vt:variant>
      <vt:variant>
        <vt:lpwstr>http://www.asmecomm.it/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MACINA DOMENICO</dc:creator>
  <cp:keywords/>
  <dc:description/>
  <cp:lastModifiedBy>utente1</cp:lastModifiedBy>
  <cp:revision>6</cp:revision>
  <cp:lastPrinted>2016-06-15T07:42:00Z</cp:lastPrinted>
  <dcterms:created xsi:type="dcterms:W3CDTF">2025-06-06T15:17:00Z</dcterms:created>
  <dcterms:modified xsi:type="dcterms:W3CDTF">2026-09-09T06:59:00Z</dcterms:modified>
</cp:coreProperties>
</file>